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AFA44" w14:textId="3DE27282" w:rsidR="00771DBB" w:rsidRPr="001F2AB6" w:rsidRDefault="00771DBB" w:rsidP="001F2AB6">
      <w:pPr>
        <w:spacing w:after="0" w:line="240" w:lineRule="auto"/>
        <w:rPr>
          <w:rFonts w:ascii="Arial" w:eastAsia="Times New Roman" w:hAnsi="Arial" w:cs="Arial"/>
          <w:sz w:val="28"/>
          <w:szCs w:val="28"/>
          <w:lang w:eastAsia="en-GB"/>
        </w:rPr>
      </w:pPr>
      <w:r w:rsidRPr="001F2AB6">
        <w:rPr>
          <w:rFonts w:ascii="Arial" w:eastAsia="Times New Roman" w:hAnsi="Arial" w:cs="Arial"/>
          <w:sz w:val="28"/>
          <w:szCs w:val="28"/>
          <w:lang w:eastAsia="en-GB"/>
        </w:rPr>
        <w:t>Introduction</w:t>
      </w:r>
    </w:p>
    <w:p w14:paraId="5F7C4907" w14:textId="77777777" w:rsidR="00EA1EF0" w:rsidRPr="001F2AB6" w:rsidRDefault="00EA1EF0" w:rsidP="001F2AB6">
      <w:pPr>
        <w:spacing w:after="0" w:line="240" w:lineRule="auto"/>
        <w:rPr>
          <w:rFonts w:ascii="Arial" w:eastAsia="Times New Roman" w:hAnsi="Arial" w:cs="Arial"/>
          <w:sz w:val="28"/>
          <w:szCs w:val="28"/>
          <w:lang w:eastAsia="en-GB"/>
        </w:rPr>
      </w:pPr>
    </w:p>
    <w:p w14:paraId="59D74C49" w14:textId="0F6F8FA1" w:rsidR="00483670" w:rsidRPr="001F2AB6" w:rsidRDefault="002857D8" w:rsidP="001F2AB6">
      <w:pPr>
        <w:spacing w:after="0" w:line="240" w:lineRule="auto"/>
        <w:rPr>
          <w:rFonts w:ascii="Arial" w:eastAsia="Times New Roman" w:hAnsi="Arial" w:cs="Arial"/>
          <w:b/>
          <w:bCs/>
          <w:sz w:val="28"/>
          <w:szCs w:val="28"/>
          <w:lang w:eastAsia="en-GB"/>
        </w:rPr>
      </w:pPr>
      <w:r w:rsidRPr="001F2AB6">
        <w:rPr>
          <w:rFonts w:ascii="Arial" w:eastAsia="Times New Roman" w:hAnsi="Arial" w:cs="Arial"/>
          <w:b/>
          <w:bCs/>
          <w:color w:val="FF0000"/>
          <w:sz w:val="28"/>
          <w:szCs w:val="28"/>
          <w:highlight w:val="yellow"/>
          <w:lang w:eastAsia="en-GB"/>
        </w:rPr>
        <w:t>SLIDE</w:t>
      </w:r>
      <w:r w:rsidRPr="001F2AB6">
        <w:rPr>
          <w:rFonts w:ascii="Arial" w:eastAsia="Times New Roman" w:hAnsi="Arial" w:cs="Arial"/>
          <w:b/>
          <w:bCs/>
          <w:sz w:val="28"/>
          <w:szCs w:val="28"/>
          <w:lang w:eastAsia="en-GB"/>
        </w:rPr>
        <w:t xml:space="preserve"> </w:t>
      </w:r>
      <w:r w:rsidR="001F2AB6" w:rsidRPr="001F2AB6">
        <w:rPr>
          <w:rFonts w:ascii="Arial" w:eastAsia="Times New Roman" w:hAnsi="Arial" w:cs="Arial"/>
          <w:b/>
          <w:bCs/>
          <w:sz w:val="28"/>
          <w:szCs w:val="28"/>
          <w:lang w:eastAsia="en-GB"/>
        </w:rPr>
        <w:t xml:space="preserve">Luke </w:t>
      </w:r>
      <w:r w:rsidR="00C64672">
        <w:rPr>
          <w:rFonts w:ascii="Arial" w:eastAsia="Times New Roman" w:hAnsi="Arial" w:cs="Arial"/>
          <w:b/>
          <w:bCs/>
          <w:sz w:val="28"/>
          <w:szCs w:val="28"/>
          <w:lang w:eastAsia="en-GB"/>
        </w:rPr>
        <w:t>18:9-14</w:t>
      </w:r>
    </w:p>
    <w:p w14:paraId="085205F4" w14:textId="441D245F" w:rsidR="000C33B3" w:rsidRDefault="000C33B3" w:rsidP="001F2AB6">
      <w:pPr>
        <w:spacing w:after="0" w:line="240" w:lineRule="auto"/>
        <w:rPr>
          <w:rFonts w:ascii="Arial" w:eastAsia="Times New Roman" w:hAnsi="Arial" w:cs="Arial"/>
          <w:sz w:val="28"/>
          <w:szCs w:val="28"/>
          <w:lang w:eastAsia="en-GB"/>
        </w:rPr>
      </w:pPr>
    </w:p>
    <w:p w14:paraId="5953A1F3" w14:textId="3F23044D" w:rsidR="001F2AB6" w:rsidRDefault="00C64672" w:rsidP="001F2AB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Luke’s gospel includes Jesus telling the parable of the pharisee and the tax collector just after </w:t>
      </w:r>
      <w:r w:rsidR="0077101C">
        <w:rPr>
          <w:rFonts w:ascii="Arial" w:eastAsia="Times New Roman" w:hAnsi="Arial" w:cs="Arial"/>
          <w:sz w:val="28"/>
          <w:szCs w:val="28"/>
          <w:lang w:eastAsia="en-GB"/>
        </w:rPr>
        <w:t xml:space="preserve">other </w:t>
      </w:r>
      <w:r>
        <w:rPr>
          <w:rFonts w:ascii="Arial" w:eastAsia="Times New Roman" w:hAnsi="Arial" w:cs="Arial"/>
          <w:sz w:val="28"/>
          <w:szCs w:val="28"/>
          <w:lang w:eastAsia="en-GB"/>
        </w:rPr>
        <w:t>teaching</w:t>
      </w:r>
      <w:r w:rsidR="0077101C">
        <w:rPr>
          <w:rFonts w:ascii="Arial" w:eastAsia="Times New Roman" w:hAnsi="Arial" w:cs="Arial"/>
          <w:sz w:val="28"/>
          <w:szCs w:val="28"/>
          <w:lang w:eastAsia="en-GB"/>
        </w:rPr>
        <w:t xml:space="preserve"> about prayer in another parable about the persistent widow</w:t>
      </w:r>
      <w:r w:rsidR="007D335A">
        <w:rPr>
          <w:rFonts w:ascii="Arial" w:eastAsia="Times New Roman" w:hAnsi="Arial" w:cs="Arial"/>
          <w:sz w:val="28"/>
          <w:szCs w:val="28"/>
          <w:lang w:eastAsia="en-GB"/>
        </w:rPr>
        <w:t xml:space="preserve">, saying we </w:t>
      </w:r>
      <w:r w:rsidR="007D335A" w:rsidRPr="007D335A">
        <w:rPr>
          <w:rFonts w:ascii="Arial" w:eastAsia="Times New Roman" w:hAnsi="Arial" w:cs="Arial"/>
          <w:b/>
          <w:bCs/>
          <w:sz w:val="28"/>
          <w:szCs w:val="28"/>
          <w:lang w:eastAsia="en-GB"/>
        </w:rPr>
        <w:t>should always pray and not give up (v1)</w:t>
      </w:r>
      <w:r w:rsidR="007D335A">
        <w:rPr>
          <w:rFonts w:ascii="Arial" w:eastAsia="Times New Roman" w:hAnsi="Arial" w:cs="Arial"/>
          <w:sz w:val="28"/>
          <w:szCs w:val="28"/>
          <w:lang w:eastAsia="en-GB"/>
        </w:rPr>
        <w:t>.</w:t>
      </w:r>
    </w:p>
    <w:p w14:paraId="0804AF8B" w14:textId="3D68C887" w:rsidR="004E745C" w:rsidRDefault="004E745C" w:rsidP="004E745C">
      <w:pPr>
        <w:pStyle w:val="NormalWeb"/>
        <w:spacing w:before="0" w:beforeAutospacing="0" w:after="0" w:afterAutospacing="0"/>
        <w:rPr>
          <w:rStyle w:val="maroon"/>
          <w:rFonts w:ascii="Arial" w:hAnsi="Arial" w:cs="Arial"/>
          <w:sz w:val="28"/>
          <w:szCs w:val="28"/>
        </w:rPr>
      </w:pPr>
    </w:p>
    <w:p w14:paraId="0F596299" w14:textId="77777777" w:rsidR="007D335A" w:rsidRDefault="007D335A" w:rsidP="004E745C">
      <w:pPr>
        <w:pStyle w:val="NormalWeb"/>
        <w:spacing w:before="0" w:beforeAutospacing="0" w:after="0" w:afterAutospacing="0"/>
        <w:rPr>
          <w:rFonts w:ascii="Arial" w:hAnsi="Arial" w:cs="Arial"/>
          <w:sz w:val="28"/>
          <w:szCs w:val="28"/>
        </w:rPr>
      </w:pPr>
      <w:r>
        <w:rPr>
          <w:rStyle w:val="maroon"/>
          <w:rFonts w:ascii="Arial" w:hAnsi="Arial" w:cs="Arial"/>
          <w:sz w:val="28"/>
          <w:szCs w:val="28"/>
        </w:rPr>
        <w:t xml:space="preserve">Jesus addresses the parable of the Pharisee and the tax collector to </w:t>
      </w:r>
      <w:r w:rsidR="00C43C68" w:rsidRPr="004E745C">
        <w:rPr>
          <w:rStyle w:val="maroon"/>
          <w:rFonts w:ascii="Arial" w:hAnsi="Arial" w:cs="Arial"/>
          <w:b/>
          <w:bCs/>
          <w:sz w:val="28"/>
          <w:szCs w:val="28"/>
        </w:rPr>
        <w:t xml:space="preserve">some who </w:t>
      </w:r>
      <w:r>
        <w:rPr>
          <w:rStyle w:val="maroon"/>
          <w:rFonts w:ascii="Arial" w:hAnsi="Arial" w:cs="Arial"/>
          <w:b/>
          <w:bCs/>
          <w:sz w:val="28"/>
          <w:szCs w:val="28"/>
        </w:rPr>
        <w:t xml:space="preserve">were confident of their own </w:t>
      </w:r>
      <w:r w:rsidR="00C43C68" w:rsidRPr="004E745C">
        <w:rPr>
          <w:rStyle w:val="maroon"/>
          <w:rFonts w:ascii="Arial" w:hAnsi="Arial" w:cs="Arial"/>
          <w:b/>
          <w:bCs/>
          <w:sz w:val="28"/>
          <w:szCs w:val="28"/>
        </w:rPr>
        <w:t>righteous</w:t>
      </w:r>
      <w:r>
        <w:rPr>
          <w:rStyle w:val="maroon"/>
          <w:rFonts w:ascii="Arial" w:hAnsi="Arial" w:cs="Arial"/>
          <w:b/>
          <w:bCs/>
          <w:sz w:val="28"/>
          <w:szCs w:val="28"/>
        </w:rPr>
        <w:t>ness</w:t>
      </w:r>
      <w:r w:rsidR="00C43C68" w:rsidRPr="004E745C">
        <w:rPr>
          <w:rStyle w:val="maroon"/>
          <w:rFonts w:ascii="Arial" w:hAnsi="Arial" w:cs="Arial"/>
          <w:b/>
          <w:bCs/>
          <w:sz w:val="28"/>
          <w:szCs w:val="28"/>
        </w:rPr>
        <w:t xml:space="preserve"> and </w:t>
      </w:r>
      <w:r>
        <w:rPr>
          <w:rStyle w:val="maroon"/>
          <w:rFonts w:ascii="Arial" w:hAnsi="Arial" w:cs="Arial"/>
          <w:b/>
          <w:bCs/>
          <w:sz w:val="28"/>
          <w:szCs w:val="28"/>
        </w:rPr>
        <w:t xml:space="preserve">looked down on everyone else. </w:t>
      </w:r>
      <w:r>
        <w:rPr>
          <w:rFonts w:ascii="Arial" w:hAnsi="Arial" w:cs="Arial"/>
          <w:sz w:val="28"/>
          <w:szCs w:val="28"/>
        </w:rPr>
        <w:t xml:space="preserve">Some versions state these are people who </w:t>
      </w:r>
      <w:r w:rsidRPr="007D335A">
        <w:rPr>
          <w:rFonts w:ascii="Arial" w:hAnsi="Arial" w:cs="Arial"/>
          <w:b/>
          <w:bCs/>
          <w:sz w:val="28"/>
          <w:szCs w:val="28"/>
        </w:rPr>
        <w:t>despised</w:t>
      </w:r>
      <w:r>
        <w:rPr>
          <w:rFonts w:ascii="Arial" w:hAnsi="Arial" w:cs="Arial"/>
          <w:sz w:val="28"/>
          <w:szCs w:val="28"/>
        </w:rPr>
        <w:t xml:space="preserve"> others. </w:t>
      </w:r>
    </w:p>
    <w:p w14:paraId="69E73AB0" w14:textId="77777777" w:rsidR="007D335A" w:rsidRDefault="007D335A" w:rsidP="004E745C">
      <w:pPr>
        <w:pStyle w:val="NormalWeb"/>
        <w:spacing w:before="0" w:beforeAutospacing="0" w:after="0" w:afterAutospacing="0"/>
        <w:rPr>
          <w:rFonts w:ascii="Arial" w:hAnsi="Arial" w:cs="Arial"/>
          <w:sz w:val="28"/>
          <w:szCs w:val="28"/>
        </w:rPr>
      </w:pPr>
    </w:p>
    <w:p w14:paraId="719F55B3" w14:textId="77777777" w:rsidR="006C475A" w:rsidRDefault="007D335A" w:rsidP="004E745C">
      <w:pPr>
        <w:pStyle w:val="NormalWeb"/>
        <w:spacing w:before="0" w:beforeAutospacing="0" w:after="0" w:afterAutospacing="0"/>
        <w:rPr>
          <w:rFonts w:ascii="Arial" w:hAnsi="Arial" w:cs="Arial"/>
          <w:sz w:val="28"/>
          <w:szCs w:val="28"/>
        </w:rPr>
      </w:pPr>
      <w:r>
        <w:rPr>
          <w:rFonts w:ascii="Arial" w:hAnsi="Arial" w:cs="Arial"/>
          <w:sz w:val="28"/>
          <w:szCs w:val="28"/>
        </w:rPr>
        <w:t>There is nothing wrong in having confidence, but not when it is a</w:t>
      </w:r>
      <w:r w:rsidR="006C475A">
        <w:rPr>
          <w:rFonts w:ascii="Arial" w:hAnsi="Arial" w:cs="Arial"/>
          <w:sz w:val="28"/>
          <w:szCs w:val="28"/>
        </w:rPr>
        <w:t xml:space="preserve"> false c</w:t>
      </w:r>
      <w:r>
        <w:rPr>
          <w:rFonts w:ascii="Arial" w:hAnsi="Arial" w:cs="Arial"/>
          <w:sz w:val="28"/>
          <w:szCs w:val="28"/>
        </w:rPr>
        <w:t xml:space="preserve">onfidence that you are </w:t>
      </w:r>
      <w:r w:rsidR="006C475A">
        <w:rPr>
          <w:rFonts w:ascii="Arial" w:hAnsi="Arial" w:cs="Arial"/>
          <w:sz w:val="28"/>
          <w:szCs w:val="28"/>
        </w:rPr>
        <w:t>right with God, merely because you are a good person – in this case, the Pharisee clearly kept the Mosaic law and believed, as many others did at the time, that being Jewish and a descendant of Abraham, ensured your passage to heaven.</w:t>
      </w:r>
    </w:p>
    <w:p w14:paraId="2438B314" w14:textId="77777777" w:rsidR="006C475A" w:rsidRDefault="006C475A" w:rsidP="004E745C">
      <w:pPr>
        <w:pStyle w:val="NormalWeb"/>
        <w:spacing w:before="0" w:beforeAutospacing="0" w:after="0" w:afterAutospacing="0"/>
        <w:rPr>
          <w:rFonts w:ascii="Arial" w:hAnsi="Arial" w:cs="Arial"/>
          <w:sz w:val="28"/>
          <w:szCs w:val="28"/>
        </w:rPr>
      </w:pPr>
    </w:p>
    <w:p w14:paraId="51DC1A7F" w14:textId="77777777" w:rsidR="006C475A" w:rsidRDefault="006C475A" w:rsidP="004E745C">
      <w:pPr>
        <w:pStyle w:val="NormalWeb"/>
        <w:spacing w:before="0" w:beforeAutospacing="0" w:after="0" w:afterAutospacing="0"/>
        <w:rPr>
          <w:rFonts w:ascii="Arial" w:hAnsi="Arial" w:cs="Arial"/>
          <w:sz w:val="28"/>
          <w:szCs w:val="28"/>
        </w:rPr>
      </w:pPr>
      <w:r>
        <w:rPr>
          <w:rFonts w:ascii="Arial" w:hAnsi="Arial" w:cs="Arial"/>
          <w:sz w:val="28"/>
          <w:szCs w:val="28"/>
        </w:rPr>
        <w:t>There are two characters that Jesus portrays. The first is a Pharisee, a group that generally, but not always, gets a bad press as far a NT Biblical writing is concerned.</w:t>
      </w:r>
    </w:p>
    <w:p w14:paraId="5C380F1A" w14:textId="77777777" w:rsidR="006C475A" w:rsidRPr="00563DF2" w:rsidRDefault="006C475A" w:rsidP="004E745C">
      <w:pPr>
        <w:pStyle w:val="NormalWeb"/>
        <w:spacing w:before="0" w:beforeAutospacing="0" w:after="0" w:afterAutospacing="0"/>
        <w:rPr>
          <w:rFonts w:ascii="Arial" w:hAnsi="Arial" w:cs="Arial"/>
          <w:sz w:val="16"/>
          <w:szCs w:val="16"/>
        </w:rPr>
      </w:pPr>
    </w:p>
    <w:p w14:paraId="0722A83D" w14:textId="6B696D40" w:rsidR="00B40E98" w:rsidRDefault="006C475A" w:rsidP="004E745C">
      <w:pPr>
        <w:pStyle w:val="NormalWeb"/>
        <w:spacing w:before="0" w:beforeAutospacing="0" w:after="0" w:afterAutospacing="0"/>
        <w:rPr>
          <w:rFonts w:ascii="Arial" w:hAnsi="Arial" w:cs="Arial"/>
          <w:sz w:val="28"/>
          <w:szCs w:val="28"/>
        </w:rPr>
      </w:pPr>
      <w:r>
        <w:rPr>
          <w:rFonts w:ascii="Arial" w:hAnsi="Arial" w:cs="Arial"/>
          <w:sz w:val="28"/>
          <w:szCs w:val="28"/>
        </w:rPr>
        <w:t>Origins uncertain, but may have c</w:t>
      </w:r>
      <w:r w:rsidR="00C43C68" w:rsidRPr="004E745C">
        <w:rPr>
          <w:rFonts w:ascii="Arial" w:hAnsi="Arial" w:cs="Arial"/>
          <w:sz w:val="28"/>
          <w:szCs w:val="28"/>
        </w:rPr>
        <w:t>o</w:t>
      </w:r>
      <w:r>
        <w:rPr>
          <w:rFonts w:ascii="Arial" w:hAnsi="Arial" w:cs="Arial"/>
          <w:sz w:val="28"/>
          <w:szCs w:val="28"/>
        </w:rPr>
        <w:t>me from the pious Jews who</w:t>
      </w:r>
      <w:r w:rsidR="00B40E98">
        <w:rPr>
          <w:rFonts w:ascii="Arial" w:hAnsi="Arial" w:cs="Arial"/>
          <w:sz w:val="28"/>
          <w:szCs w:val="28"/>
        </w:rPr>
        <w:t xml:space="preserve"> joined with Judas Maccabeus in 169BC to fight against the Greek emperor Antiochus, who attempte</w:t>
      </w:r>
      <w:r w:rsidR="00C43C68" w:rsidRPr="004E745C">
        <w:rPr>
          <w:rFonts w:ascii="Arial" w:hAnsi="Arial" w:cs="Arial"/>
          <w:sz w:val="28"/>
          <w:szCs w:val="28"/>
        </w:rPr>
        <w:t>d</w:t>
      </w:r>
      <w:r w:rsidR="00B40E98">
        <w:rPr>
          <w:rFonts w:ascii="Arial" w:hAnsi="Arial" w:cs="Arial"/>
          <w:sz w:val="28"/>
          <w:szCs w:val="28"/>
        </w:rPr>
        <w:t xml:space="preserve"> to enforce paganism in Judea and especially the Temple. They had pride in their adherence to the Mosaic law (and to Rabbinic-made laws that interpreted God’s law) and often went way beyond those laws in their own personal lives. </w:t>
      </w:r>
    </w:p>
    <w:p w14:paraId="75DDA867" w14:textId="77777777" w:rsidR="00B40E98" w:rsidRDefault="00B40E98" w:rsidP="004E745C">
      <w:pPr>
        <w:pStyle w:val="NormalWeb"/>
        <w:spacing w:before="0" w:beforeAutospacing="0" w:after="0" w:afterAutospacing="0"/>
        <w:rPr>
          <w:rFonts w:ascii="Arial" w:hAnsi="Arial" w:cs="Arial"/>
          <w:sz w:val="28"/>
          <w:szCs w:val="28"/>
        </w:rPr>
      </w:pPr>
    </w:p>
    <w:p w14:paraId="65DA4D20" w14:textId="2885EE46" w:rsidR="00B40E98" w:rsidRDefault="00B40E98" w:rsidP="004E745C">
      <w:pPr>
        <w:pStyle w:val="NormalWeb"/>
        <w:spacing w:before="0" w:beforeAutospacing="0" w:after="0" w:afterAutospacing="0"/>
        <w:rPr>
          <w:rFonts w:ascii="Arial" w:hAnsi="Arial" w:cs="Arial"/>
          <w:sz w:val="28"/>
          <w:szCs w:val="28"/>
        </w:rPr>
      </w:pPr>
      <w:r>
        <w:rPr>
          <w:rFonts w:ascii="Arial" w:hAnsi="Arial" w:cs="Arial"/>
          <w:sz w:val="28"/>
          <w:szCs w:val="28"/>
        </w:rPr>
        <w:t>By NT times, the Pharisees stood for religious purity and separation – which is actually something that we should all be striving to achieve, but only by focussing on God and Jesus as we do so.</w:t>
      </w:r>
    </w:p>
    <w:p w14:paraId="28168C71" w14:textId="77777777" w:rsidR="00B40E98" w:rsidRPr="00563DF2" w:rsidRDefault="00B40E98" w:rsidP="004E745C">
      <w:pPr>
        <w:pStyle w:val="NormalWeb"/>
        <w:spacing w:before="0" w:beforeAutospacing="0" w:after="0" w:afterAutospacing="0"/>
        <w:rPr>
          <w:rFonts w:ascii="Arial" w:hAnsi="Arial" w:cs="Arial"/>
          <w:sz w:val="16"/>
          <w:szCs w:val="16"/>
        </w:rPr>
      </w:pPr>
    </w:p>
    <w:p w14:paraId="0B883292" w14:textId="77777777" w:rsidR="00B40E98" w:rsidRDefault="00B40E98" w:rsidP="001F2AB6">
      <w:pPr>
        <w:pStyle w:val="indent2"/>
        <w:spacing w:before="0" w:beforeAutospacing="0" w:after="0" w:afterAutospacing="0"/>
        <w:rPr>
          <w:rFonts w:ascii="Arial" w:hAnsi="Arial" w:cs="Arial"/>
          <w:sz w:val="28"/>
          <w:szCs w:val="28"/>
        </w:rPr>
      </w:pPr>
      <w:r>
        <w:rPr>
          <w:rFonts w:ascii="Arial" w:hAnsi="Arial" w:cs="Arial"/>
          <w:sz w:val="28"/>
          <w:szCs w:val="28"/>
        </w:rPr>
        <w:t>The two men went to pray, but approached God in differing ways.</w:t>
      </w:r>
    </w:p>
    <w:p w14:paraId="00B2B751" w14:textId="77777777" w:rsidR="00B40E98" w:rsidRDefault="00B40E98" w:rsidP="001F2AB6">
      <w:pPr>
        <w:pStyle w:val="indent2"/>
        <w:spacing w:before="0" w:beforeAutospacing="0" w:after="0" w:afterAutospacing="0"/>
        <w:rPr>
          <w:rFonts w:ascii="Arial" w:hAnsi="Arial" w:cs="Arial"/>
          <w:sz w:val="28"/>
          <w:szCs w:val="28"/>
        </w:rPr>
      </w:pPr>
    </w:p>
    <w:p w14:paraId="2AAE69DD" w14:textId="77777777" w:rsidR="00B40E98" w:rsidRDefault="00C43C68" w:rsidP="001F2AB6">
      <w:pPr>
        <w:pStyle w:val="indent2"/>
        <w:spacing w:before="0" w:beforeAutospacing="0" w:after="0" w:afterAutospacing="0"/>
        <w:rPr>
          <w:rFonts w:ascii="Arial" w:hAnsi="Arial" w:cs="Arial"/>
          <w:sz w:val="28"/>
          <w:szCs w:val="28"/>
        </w:rPr>
      </w:pPr>
      <w:r w:rsidRPr="001F2AB6">
        <w:rPr>
          <w:rFonts w:ascii="Arial" w:hAnsi="Arial" w:cs="Arial"/>
          <w:sz w:val="28"/>
          <w:szCs w:val="28"/>
        </w:rPr>
        <w:t xml:space="preserve">The Pharisee </w:t>
      </w:r>
      <w:r w:rsidR="00B40E98">
        <w:rPr>
          <w:rFonts w:ascii="Arial" w:hAnsi="Arial" w:cs="Arial"/>
          <w:sz w:val="28"/>
          <w:szCs w:val="28"/>
        </w:rPr>
        <w:t xml:space="preserve">just </w:t>
      </w:r>
      <w:r w:rsidRPr="001F2AB6">
        <w:rPr>
          <w:rFonts w:ascii="Arial" w:hAnsi="Arial" w:cs="Arial"/>
          <w:sz w:val="28"/>
          <w:szCs w:val="28"/>
        </w:rPr>
        <w:t xml:space="preserve">spoke </w:t>
      </w:r>
      <w:r w:rsidR="00B40E98">
        <w:rPr>
          <w:rFonts w:ascii="Arial" w:hAnsi="Arial" w:cs="Arial"/>
          <w:sz w:val="28"/>
          <w:szCs w:val="28"/>
        </w:rPr>
        <w:t xml:space="preserve">about </w:t>
      </w:r>
      <w:r w:rsidRPr="001F2AB6">
        <w:rPr>
          <w:rFonts w:ascii="Arial" w:hAnsi="Arial" w:cs="Arial"/>
          <w:sz w:val="28"/>
          <w:szCs w:val="28"/>
        </w:rPr>
        <w:t>himself</w:t>
      </w:r>
      <w:r w:rsidR="00B40E98">
        <w:rPr>
          <w:rFonts w:ascii="Arial" w:hAnsi="Arial" w:cs="Arial"/>
          <w:sz w:val="28"/>
          <w:szCs w:val="28"/>
        </w:rPr>
        <w:t xml:space="preserve"> – God is almost an afterthought and in his short </w:t>
      </w:r>
      <w:r w:rsidRPr="001F2AB6">
        <w:rPr>
          <w:rFonts w:ascii="Arial" w:hAnsi="Arial" w:cs="Arial"/>
          <w:sz w:val="28"/>
          <w:szCs w:val="28"/>
        </w:rPr>
        <w:t xml:space="preserve">prayer he repeated the word </w:t>
      </w:r>
      <w:r w:rsidR="00B40E98">
        <w:rPr>
          <w:rFonts w:ascii="Arial" w:hAnsi="Arial" w:cs="Arial"/>
          <w:sz w:val="28"/>
          <w:szCs w:val="28"/>
        </w:rPr>
        <w:t xml:space="preserve">‘I’, four </w:t>
      </w:r>
      <w:r w:rsidRPr="001F2AB6">
        <w:rPr>
          <w:rFonts w:ascii="Arial" w:hAnsi="Arial" w:cs="Arial"/>
          <w:sz w:val="28"/>
          <w:szCs w:val="28"/>
        </w:rPr>
        <w:t>times.</w:t>
      </w:r>
    </w:p>
    <w:p w14:paraId="0F49711C" w14:textId="049A334B" w:rsidR="00C43C68" w:rsidRPr="001F2AB6" w:rsidRDefault="00C43C68" w:rsidP="001F2AB6">
      <w:pPr>
        <w:pStyle w:val="indent2"/>
        <w:spacing w:before="0" w:beforeAutospacing="0" w:after="0" w:afterAutospacing="0"/>
        <w:rPr>
          <w:rFonts w:ascii="Arial" w:hAnsi="Arial" w:cs="Arial"/>
          <w:sz w:val="28"/>
          <w:szCs w:val="28"/>
        </w:rPr>
      </w:pPr>
      <w:r w:rsidRPr="001F2AB6">
        <w:rPr>
          <w:rFonts w:ascii="Arial" w:hAnsi="Arial" w:cs="Arial"/>
          <w:sz w:val="28"/>
          <w:szCs w:val="28"/>
        </w:rPr>
        <w:t xml:space="preserve"> </w:t>
      </w:r>
    </w:p>
    <w:p w14:paraId="28F21A8A" w14:textId="48BD3691" w:rsidR="00563DF2" w:rsidRDefault="00C43C68" w:rsidP="001F2AB6">
      <w:pPr>
        <w:pStyle w:val="indent3"/>
        <w:spacing w:before="0" w:beforeAutospacing="0" w:after="0" w:afterAutospacing="0"/>
        <w:rPr>
          <w:rFonts w:ascii="Arial" w:hAnsi="Arial" w:cs="Arial"/>
          <w:sz w:val="28"/>
          <w:szCs w:val="28"/>
        </w:rPr>
      </w:pPr>
      <w:r w:rsidRPr="001F2AB6">
        <w:rPr>
          <w:rFonts w:ascii="Arial" w:hAnsi="Arial" w:cs="Arial"/>
          <w:sz w:val="28"/>
          <w:szCs w:val="28"/>
        </w:rPr>
        <w:t>It is entirely possible to address your words to God, but actually be praying to yourself, because your focus is on yourself, not on God</w:t>
      </w:r>
      <w:r w:rsidR="00563DF2">
        <w:rPr>
          <w:rFonts w:ascii="Arial" w:hAnsi="Arial" w:cs="Arial"/>
          <w:sz w:val="28"/>
          <w:szCs w:val="28"/>
        </w:rPr>
        <w:t xml:space="preserve"> – we need to constantly check we are praying for God’s agenda, not our own.</w:t>
      </w:r>
    </w:p>
    <w:p w14:paraId="3673DC81" w14:textId="77777777" w:rsidR="00563DF2" w:rsidRDefault="00563DF2" w:rsidP="001F2AB6">
      <w:pPr>
        <w:pStyle w:val="indent3"/>
        <w:spacing w:before="0" w:beforeAutospacing="0" w:after="0" w:afterAutospacing="0"/>
        <w:rPr>
          <w:rFonts w:ascii="Arial" w:hAnsi="Arial" w:cs="Arial"/>
          <w:sz w:val="28"/>
          <w:szCs w:val="28"/>
        </w:rPr>
      </w:pPr>
    </w:p>
    <w:p w14:paraId="09169F96" w14:textId="77777777" w:rsidR="00563DF2" w:rsidRDefault="00563DF2" w:rsidP="001F2AB6">
      <w:pPr>
        <w:pStyle w:val="indent2"/>
        <w:spacing w:before="0" w:beforeAutospacing="0" w:after="0" w:afterAutospacing="0"/>
        <w:rPr>
          <w:rFonts w:ascii="Arial" w:hAnsi="Arial" w:cs="Arial"/>
          <w:sz w:val="28"/>
          <w:szCs w:val="28"/>
        </w:rPr>
      </w:pPr>
      <w:r>
        <w:rPr>
          <w:rFonts w:ascii="Arial" w:hAnsi="Arial" w:cs="Arial"/>
          <w:sz w:val="28"/>
          <w:szCs w:val="28"/>
        </w:rPr>
        <w:lastRenderedPageBreak/>
        <w:t>The Pharisee praised himself and compared</w:t>
      </w:r>
      <w:r w:rsidR="00C43C68" w:rsidRPr="001F2AB6">
        <w:rPr>
          <w:rFonts w:ascii="Arial" w:hAnsi="Arial" w:cs="Arial"/>
          <w:sz w:val="28"/>
          <w:szCs w:val="28"/>
        </w:rPr>
        <w:t xml:space="preserve"> himself to </w:t>
      </w:r>
      <w:r w:rsidR="00C43C68" w:rsidRPr="001F2AB6">
        <w:rPr>
          <w:rStyle w:val="maroon"/>
          <w:rFonts w:ascii="Arial" w:hAnsi="Arial" w:cs="Arial"/>
          <w:b/>
          <w:bCs/>
          <w:sz w:val="28"/>
          <w:szCs w:val="28"/>
        </w:rPr>
        <w:t xml:space="preserve">other </w:t>
      </w:r>
      <w:r>
        <w:rPr>
          <w:rStyle w:val="maroon"/>
          <w:rFonts w:ascii="Arial" w:hAnsi="Arial" w:cs="Arial"/>
          <w:b/>
          <w:bCs/>
          <w:sz w:val="28"/>
          <w:szCs w:val="28"/>
        </w:rPr>
        <w:t>people</w:t>
      </w:r>
      <w:r w:rsidR="00C43C68" w:rsidRPr="001F2AB6">
        <w:rPr>
          <w:rFonts w:ascii="Arial" w:hAnsi="Arial" w:cs="Arial"/>
          <w:sz w:val="28"/>
          <w:szCs w:val="28"/>
        </w:rPr>
        <w:t>. It is</w:t>
      </w:r>
      <w:r>
        <w:rPr>
          <w:rFonts w:ascii="Arial" w:hAnsi="Arial" w:cs="Arial"/>
          <w:sz w:val="28"/>
          <w:szCs w:val="28"/>
        </w:rPr>
        <w:t xml:space="preserve"> easy to have a </w:t>
      </w:r>
      <w:r w:rsidR="00C43C68" w:rsidRPr="001F2AB6">
        <w:rPr>
          <w:rFonts w:ascii="Arial" w:hAnsi="Arial" w:cs="Arial"/>
          <w:sz w:val="28"/>
          <w:szCs w:val="28"/>
        </w:rPr>
        <w:t xml:space="preserve">high opinion of </w:t>
      </w:r>
      <w:r>
        <w:rPr>
          <w:rFonts w:ascii="Arial" w:hAnsi="Arial" w:cs="Arial"/>
          <w:sz w:val="28"/>
          <w:szCs w:val="28"/>
        </w:rPr>
        <w:t>your</w:t>
      </w:r>
      <w:r w:rsidR="00C43C68" w:rsidRPr="001F2AB6">
        <w:rPr>
          <w:rFonts w:ascii="Arial" w:hAnsi="Arial" w:cs="Arial"/>
          <w:sz w:val="28"/>
          <w:szCs w:val="28"/>
        </w:rPr>
        <w:t xml:space="preserve">self </w:t>
      </w:r>
      <w:r>
        <w:rPr>
          <w:rFonts w:ascii="Arial" w:hAnsi="Arial" w:cs="Arial"/>
          <w:sz w:val="28"/>
          <w:szCs w:val="28"/>
        </w:rPr>
        <w:t xml:space="preserve">if you are selective to who you compare yourself with – you can always find someone </w:t>
      </w:r>
      <w:r w:rsidR="00C43C68" w:rsidRPr="001F2AB6">
        <w:rPr>
          <w:rFonts w:ascii="Arial" w:hAnsi="Arial" w:cs="Arial"/>
          <w:sz w:val="28"/>
          <w:szCs w:val="28"/>
        </w:rPr>
        <w:t>worse</w:t>
      </w:r>
      <w:r>
        <w:rPr>
          <w:rFonts w:ascii="Arial" w:hAnsi="Arial" w:cs="Arial"/>
          <w:sz w:val="28"/>
          <w:szCs w:val="28"/>
        </w:rPr>
        <w:t xml:space="preserve">… </w:t>
      </w:r>
      <w:r w:rsidRPr="00563DF2">
        <w:rPr>
          <w:rFonts w:ascii="Arial" w:hAnsi="Arial" w:cs="Arial"/>
          <w:b/>
          <w:bCs/>
          <w:sz w:val="28"/>
          <w:szCs w:val="28"/>
        </w:rPr>
        <w:t>robbers, evildoers and adulterers</w:t>
      </w:r>
      <w:r>
        <w:rPr>
          <w:rFonts w:ascii="Arial" w:hAnsi="Arial" w:cs="Arial"/>
          <w:sz w:val="28"/>
          <w:szCs w:val="28"/>
        </w:rPr>
        <w:t>.</w:t>
      </w:r>
    </w:p>
    <w:p w14:paraId="28CCD4BF" w14:textId="77777777" w:rsidR="00563DF2" w:rsidRDefault="00563DF2" w:rsidP="001F2AB6">
      <w:pPr>
        <w:pStyle w:val="indent2"/>
        <w:spacing w:before="0" w:beforeAutospacing="0" w:after="0" w:afterAutospacing="0"/>
        <w:rPr>
          <w:rFonts w:ascii="Arial" w:hAnsi="Arial" w:cs="Arial"/>
          <w:sz w:val="28"/>
          <w:szCs w:val="28"/>
        </w:rPr>
      </w:pPr>
    </w:p>
    <w:p w14:paraId="5270051F" w14:textId="77777777" w:rsidR="00563DF2" w:rsidRDefault="00563DF2" w:rsidP="001F2AB6">
      <w:pPr>
        <w:pStyle w:val="indent2"/>
        <w:spacing w:before="0" w:beforeAutospacing="0" w:after="0" w:afterAutospacing="0"/>
        <w:rPr>
          <w:rFonts w:ascii="Arial" w:hAnsi="Arial" w:cs="Arial"/>
          <w:sz w:val="28"/>
          <w:szCs w:val="28"/>
        </w:rPr>
      </w:pPr>
      <w:r>
        <w:rPr>
          <w:rFonts w:ascii="Arial" w:hAnsi="Arial" w:cs="Arial"/>
          <w:sz w:val="28"/>
          <w:szCs w:val="28"/>
        </w:rPr>
        <w:t>Those three categories have stood the test of 2000 years and remain people against who we can compare ourselves favourably if we want to feel we are better than other people.</w:t>
      </w:r>
    </w:p>
    <w:p w14:paraId="30E812C2" w14:textId="77777777" w:rsidR="00563DF2" w:rsidRDefault="00563DF2" w:rsidP="001F2AB6">
      <w:pPr>
        <w:pStyle w:val="indent2"/>
        <w:spacing w:before="0" w:beforeAutospacing="0" w:after="0" w:afterAutospacing="0"/>
        <w:rPr>
          <w:rFonts w:ascii="Arial" w:hAnsi="Arial" w:cs="Arial"/>
          <w:sz w:val="28"/>
          <w:szCs w:val="28"/>
        </w:rPr>
      </w:pPr>
    </w:p>
    <w:p w14:paraId="7596F4ED" w14:textId="22C14AE5" w:rsidR="00563DF2" w:rsidRDefault="00563DF2" w:rsidP="001F2AB6">
      <w:pPr>
        <w:pStyle w:val="indent3"/>
        <w:spacing w:before="0" w:beforeAutospacing="0" w:after="0" w:afterAutospacing="0"/>
        <w:rPr>
          <w:rFonts w:ascii="Arial" w:hAnsi="Arial" w:cs="Arial"/>
          <w:sz w:val="28"/>
          <w:szCs w:val="28"/>
        </w:rPr>
      </w:pPr>
      <w:r>
        <w:rPr>
          <w:rFonts w:ascii="Arial" w:hAnsi="Arial" w:cs="Arial"/>
          <w:sz w:val="28"/>
          <w:szCs w:val="28"/>
        </w:rPr>
        <w:t xml:space="preserve">The Pharisee also said he fasted </w:t>
      </w:r>
      <w:r w:rsidR="00C43C68" w:rsidRPr="001F2AB6">
        <w:rPr>
          <w:rStyle w:val="maroon"/>
          <w:rFonts w:ascii="Arial" w:hAnsi="Arial" w:cs="Arial"/>
          <w:b/>
          <w:bCs/>
          <w:sz w:val="28"/>
          <w:szCs w:val="28"/>
        </w:rPr>
        <w:t>twice a week</w:t>
      </w:r>
      <w:r w:rsidR="00C43C68" w:rsidRPr="001F2AB6">
        <w:rPr>
          <w:rFonts w:ascii="Arial" w:hAnsi="Arial" w:cs="Arial"/>
          <w:sz w:val="28"/>
          <w:szCs w:val="28"/>
        </w:rPr>
        <w:t xml:space="preserve"> </w:t>
      </w:r>
      <w:r>
        <w:rPr>
          <w:rFonts w:ascii="Arial" w:hAnsi="Arial" w:cs="Arial"/>
          <w:sz w:val="28"/>
          <w:szCs w:val="28"/>
        </w:rPr>
        <w:t xml:space="preserve">- </w:t>
      </w:r>
      <w:r w:rsidR="00C43C68" w:rsidRPr="001F2AB6">
        <w:rPr>
          <w:rFonts w:ascii="Arial" w:hAnsi="Arial" w:cs="Arial"/>
          <w:sz w:val="28"/>
          <w:szCs w:val="28"/>
        </w:rPr>
        <w:t xml:space="preserve">In </w:t>
      </w:r>
      <w:r>
        <w:rPr>
          <w:rFonts w:ascii="Arial" w:hAnsi="Arial" w:cs="Arial"/>
          <w:sz w:val="28"/>
          <w:szCs w:val="28"/>
        </w:rPr>
        <w:t xml:space="preserve">Jesus’ time, </w:t>
      </w:r>
      <w:r w:rsidR="00C43C68" w:rsidRPr="001F2AB6">
        <w:rPr>
          <w:rFonts w:ascii="Arial" w:hAnsi="Arial" w:cs="Arial"/>
          <w:sz w:val="28"/>
          <w:szCs w:val="28"/>
        </w:rPr>
        <w:t xml:space="preserve">many Jews fasted on </w:t>
      </w:r>
      <w:r>
        <w:rPr>
          <w:rFonts w:ascii="Arial" w:hAnsi="Arial" w:cs="Arial"/>
          <w:sz w:val="28"/>
          <w:szCs w:val="28"/>
        </w:rPr>
        <w:t xml:space="preserve">Monday </w:t>
      </w:r>
      <w:r w:rsidR="00C43C68" w:rsidRPr="001F2AB6">
        <w:rPr>
          <w:rFonts w:ascii="Arial" w:hAnsi="Arial" w:cs="Arial"/>
          <w:sz w:val="28"/>
          <w:szCs w:val="28"/>
        </w:rPr>
        <w:t xml:space="preserve">and </w:t>
      </w:r>
      <w:r>
        <w:rPr>
          <w:rFonts w:ascii="Arial" w:hAnsi="Arial" w:cs="Arial"/>
          <w:sz w:val="28"/>
          <w:szCs w:val="28"/>
        </w:rPr>
        <w:t xml:space="preserve">Thursday </w:t>
      </w:r>
      <w:r w:rsidR="00C43C68" w:rsidRPr="001F2AB6">
        <w:rPr>
          <w:rFonts w:ascii="Arial" w:hAnsi="Arial" w:cs="Arial"/>
          <w:sz w:val="28"/>
          <w:szCs w:val="28"/>
        </w:rPr>
        <w:t>each week</w:t>
      </w:r>
      <w:r>
        <w:rPr>
          <w:rFonts w:ascii="Arial" w:hAnsi="Arial" w:cs="Arial"/>
          <w:sz w:val="28"/>
          <w:szCs w:val="28"/>
        </w:rPr>
        <w:t xml:space="preserve">, in an attempt to gain extra points with God. </w:t>
      </w:r>
    </w:p>
    <w:p w14:paraId="7FEE8FD1" w14:textId="77777777" w:rsidR="00563DF2" w:rsidRDefault="00563DF2" w:rsidP="001F2AB6">
      <w:pPr>
        <w:pStyle w:val="indent3"/>
        <w:spacing w:before="0" w:beforeAutospacing="0" w:after="0" w:afterAutospacing="0"/>
        <w:rPr>
          <w:rFonts w:ascii="Arial" w:hAnsi="Arial" w:cs="Arial"/>
          <w:sz w:val="28"/>
          <w:szCs w:val="28"/>
        </w:rPr>
      </w:pPr>
    </w:p>
    <w:p w14:paraId="6DCD7783" w14:textId="5182934B" w:rsidR="00C43C68" w:rsidRPr="001F2AB6" w:rsidRDefault="00563DF2" w:rsidP="001F2AB6">
      <w:pPr>
        <w:pStyle w:val="indent3"/>
        <w:spacing w:before="0" w:beforeAutospacing="0" w:after="0" w:afterAutospacing="0"/>
        <w:rPr>
          <w:rFonts w:ascii="Arial" w:hAnsi="Arial" w:cs="Arial"/>
          <w:sz w:val="28"/>
          <w:szCs w:val="28"/>
        </w:rPr>
      </w:pPr>
      <w:r>
        <w:rPr>
          <w:rFonts w:ascii="Arial" w:hAnsi="Arial" w:cs="Arial"/>
          <w:sz w:val="28"/>
          <w:szCs w:val="28"/>
        </w:rPr>
        <w:t>‘</w:t>
      </w:r>
      <w:r w:rsidR="00C43C68" w:rsidRPr="001F2AB6">
        <w:rPr>
          <w:rFonts w:ascii="Arial" w:hAnsi="Arial" w:cs="Arial"/>
          <w:sz w:val="28"/>
          <w:szCs w:val="28"/>
        </w:rPr>
        <w:t>It is noteworthy that these were the market days when Jerusalem was full of country people. Those who fasted whitened their faces and appeared in disheve</w:t>
      </w:r>
      <w:r>
        <w:rPr>
          <w:rFonts w:ascii="Arial" w:hAnsi="Arial" w:cs="Arial"/>
          <w:sz w:val="28"/>
          <w:szCs w:val="28"/>
        </w:rPr>
        <w:t>l</w:t>
      </w:r>
      <w:r w:rsidR="00C43C68" w:rsidRPr="001F2AB6">
        <w:rPr>
          <w:rFonts w:ascii="Arial" w:hAnsi="Arial" w:cs="Arial"/>
          <w:sz w:val="28"/>
          <w:szCs w:val="28"/>
        </w:rPr>
        <w:t>led clothes and those days gave their piety the biggest possible audience.</w:t>
      </w:r>
      <w:r>
        <w:rPr>
          <w:rFonts w:ascii="Arial" w:hAnsi="Arial" w:cs="Arial"/>
          <w:sz w:val="28"/>
          <w:szCs w:val="28"/>
        </w:rPr>
        <w:t>’</w:t>
      </w:r>
      <w:r w:rsidR="00C43C68" w:rsidRPr="001F2AB6">
        <w:rPr>
          <w:rFonts w:ascii="Arial" w:hAnsi="Arial" w:cs="Arial"/>
          <w:sz w:val="28"/>
          <w:szCs w:val="28"/>
        </w:rPr>
        <w:t xml:space="preserve"> </w:t>
      </w:r>
      <w:r w:rsidR="00A2256A">
        <w:rPr>
          <w:rFonts w:ascii="Arial" w:hAnsi="Arial" w:cs="Arial"/>
          <w:sz w:val="28"/>
          <w:szCs w:val="28"/>
        </w:rPr>
        <w:t>(Barclay)</w:t>
      </w:r>
    </w:p>
    <w:p w14:paraId="077104E3" w14:textId="3D194C2C" w:rsidR="004E745C" w:rsidRDefault="004E745C" w:rsidP="001F2AB6">
      <w:pPr>
        <w:pStyle w:val="indent3"/>
        <w:spacing w:before="0" w:beforeAutospacing="0" w:after="0" w:afterAutospacing="0"/>
        <w:rPr>
          <w:rFonts w:ascii="Arial" w:hAnsi="Arial" w:cs="Arial"/>
          <w:sz w:val="28"/>
          <w:szCs w:val="28"/>
        </w:rPr>
      </w:pPr>
    </w:p>
    <w:p w14:paraId="3C18F5B1" w14:textId="77777777" w:rsidR="00A2256A" w:rsidRDefault="00A2256A" w:rsidP="001F2AB6">
      <w:pPr>
        <w:pStyle w:val="indent2"/>
        <w:spacing w:before="0" w:beforeAutospacing="0" w:after="0" w:afterAutospacing="0"/>
        <w:rPr>
          <w:rFonts w:ascii="Arial" w:hAnsi="Arial" w:cs="Arial"/>
          <w:sz w:val="28"/>
          <w:szCs w:val="28"/>
        </w:rPr>
      </w:pPr>
      <w:r>
        <w:rPr>
          <w:rFonts w:ascii="Arial" w:hAnsi="Arial" w:cs="Arial"/>
          <w:sz w:val="28"/>
          <w:szCs w:val="28"/>
        </w:rPr>
        <w:t>In contrast, Jesus then spoke of a tax collector, definitely not someone who would have come out well in an average piety contest at the time.</w:t>
      </w:r>
    </w:p>
    <w:p w14:paraId="37086009" w14:textId="77777777" w:rsidR="00A2256A" w:rsidRDefault="00A2256A" w:rsidP="001F2AB6">
      <w:pPr>
        <w:pStyle w:val="indent2"/>
        <w:spacing w:before="0" w:beforeAutospacing="0" w:after="0" w:afterAutospacing="0"/>
        <w:rPr>
          <w:rFonts w:ascii="Arial" w:hAnsi="Arial" w:cs="Arial"/>
          <w:sz w:val="28"/>
          <w:szCs w:val="28"/>
        </w:rPr>
      </w:pPr>
    </w:p>
    <w:p w14:paraId="03514DF0" w14:textId="77777777" w:rsidR="00A2256A" w:rsidRDefault="00A2256A" w:rsidP="001F2AB6">
      <w:pPr>
        <w:pStyle w:val="indent2"/>
        <w:spacing w:before="0" w:beforeAutospacing="0" w:after="0" w:afterAutospacing="0"/>
        <w:rPr>
          <w:rFonts w:ascii="Arial" w:hAnsi="Arial" w:cs="Arial"/>
          <w:sz w:val="28"/>
          <w:szCs w:val="28"/>
        </w:rPr>
      </w:pPr>
      <w:r>
        <w:rPr>
          <w:rFonts w:ascii="Arial" w:hAnsi="Arial" w:cs="Arial"/>
          <w:sz w:val="28"/>
          <w:szCs w:val="28"/>
        </w:rPr>
        <w:t xml:space="preserve">Jesus says, that he </w:t>
      </w:r>
      <w:r w:rsidR="00C43C68" w:rsidRPr="001F2AB6">
        <w:rPr>
          <w:rStyle w:val="maroon"/>
          <w:rFonts w:ascii="Arial" w:hAnsi="Arial" w:cs="Arial"/>
          <w:b/>
          <w:bCs/>
          <w:sz w:val="28"/>
          <w:szCs w:val="28"/>
        </w:rPr>
        <w:t>st</w:t>
      </w:r>
      <w:r>
        <w:rPr>
          <w:rStyle w:val="maroon"/>
          <w:rFonts w:ascii="Arial" w:hAnsi="Arial" w:cs="Arial"/>
          <w:b/>
          <w:bCs/>
          <w:sz w:val="28"/>
          <w:szCs w:val="28"/>
        </w:rPr>
        <w:t>oo</w:t>
      </w:r>
      <w:r w:rsidR="00C43C68" w:rsidRPr="001F2AB6">
        <w:rPr>
          <w:rStyle w:val="maroon"/>
          <w:rFonts w:ascii="Arial" w:hAnsi="Arial" w:cs="Arial"/>
          <w:b/>
          <w:bCs/>
          <w:sz w:val="28"/>
          <w:szCs w:val="28"/>
        </w:rPr>
        <w:t>d</w:t>
      </w:r>
      <w:r>
        <w:rPr>
          <w:rStyle w:val="maroon"/>
          <w:rFonts w:ascii="Arial" w:hAnsi="Arial" w:cs="Arial"/>
          <w:b/>
          <w:bCs/>
          <w:sz w:val="28"/>
          <w:szCs w:val="28"/>
        </w:rPr>
        <w:t xml:space="preserve"> at a distance… </w:t>
      </w:r>
      <w:r w:rsidR="00C43C68" w:rsidRPr="001F2AB6">
        <w:rPr>
          <w:rStyle w:val="maroon"/>
          <w:rFonts w:ascii="Arial" w:hAnsi="Arial" w:cs="Arial"/>
          <w:b/>
          <w:bCs/>
          <w:sz w:val="28"/>
          <w:szCs w:val="28"/>
        </w:rPr>
        <w:t xml:space="preserve">would not </w:t>
      </w:r>
      <w:r>
        <w:rPr>
          <w:rStyle w:val="maroon"/>
          <w:rFonts w:ascii="Arial" w:hAnsi="Arial" w:cs="Arial"/>
          <w:b/>
          <w:bCs/>
          <w:sz w:val="28"/>
          <w:szCs w:val="28"/>
        </w:rPr>
        <w:t xml:space="preserve">even look up to heaven, </w:t>
      </w:r>
      <w:r w:rsidR="00C43C68" w:rsidRPr="001F2AB6">
        <w:rPr>
          <w:rStyle w:val="maroon"/>
          <w:rFonts w:ascii="Arial" w:hAnsi="Arial" w:cs="Arial"/>
          <w:b/>
          <w:bCs/>
          <w:sz w:val="28"/>
          <w:szCs w:val="28"/>
        </w:rPr>
        <w:t>but beat his breast</w:t>
      </w:r>
      <w:r>
        <w:rPr>
          <w:rStyle w:val="maroon"/>
          <w:rFonts w:ascii="Arial" w:hAnsi="Arial" w:cs="Arial"/>
          <w:b/>
          <w:bCs/>
          <w:sz w:val="28"/>
          <w:szCs w:val="28"/>
        </w:rPr>
        <w:t xml:space="preserve"> and said</w:t>
      </w:r>
      <w:r w:rsidR="00C43C68" w:rsidRPr="001F2AB6">
        <w:rPr>
          <w:rStyle w:val="maroon"/>
          <w:rFonts w:ascii="Arial" w:hAnsi="Arial" w:cs="Arial"/>
          <w:b/>
          <w:bCs/>
          <w:sz w:val="28"/>
          <w:szCs w:val="28"/>
        </w:rPr>
        <w:t xml:space="preserve">, </w:t>
      </w:r>
      <w:r>
        <w:rPr>
          <w:rStyle w:val="maroon"/>
          <w:rFonts w:ascii="Arial" w:hAnsi="Arial" w:cs="Arial"/>
          <w:b/>
          <w:bCs/>
          <w:sz w:val="28"/>
          <w:szCs w:val="28"/>
        </w:rPr>
        <w:t>‘</w:t>
      </w:r>
      <w:r w:rsidR="00C43C68" w:rsidRPr="001F2AB6">
        <w:rPr>
          <w:rStyle w:val="maroon"/>
          <w:rFonts w:ascii="Arial" w:hAnsi="Arial" w:cs="Arial"/>
          <w:b/>
          <w:bCs/>
          <w:sz w:val="28"/>
          <w:szCs w:val="28"/>
        </w:rPr>
        <w:t xml:space="preserve">God, </w:t>
      </w:r>
      <w:r>
        <w:rPr>
          <w:rStyle w:val="maroon"/>
          <w:rFonts w:ascii="Arial" w:hAnsi="Arial" w:cs="Arial"/>
          <w:b/>
          <w:bCs/>
          <w:sz w:val="28"/>
          <w:szCs w:val="28"/>
        </w:rPr>
        <w:t>have mercy on m</w:t>
      </w:r>
      <w:r w:rsidR="00C43C68" w:rsidRPr="001F2AB6">
        <w:rPr>
          <w:rStyle w:val="maroon"/>
          <w:rFonts w:ascii="Arial" w:hAnsi="Arial" w:cs="Arial"/>
          <w:b/>
          <w:bCs/>
          <w:sz w:val="28"/>
          <w:szCs w:val="28"/>
        </w:rPr>
        <w:t>e a sinner</w:t>
      </w:r>
      <w:r>
        <w:rPr>
          <w:rStyle w:val="maroon"/>
          <w:rFonts w:ascii="Arial" w:hAnsi="Arial" w:cs="Arial"/>
          <w:b/>
          <w:bCs/>
          <w:sz w:val="28"/>
          <w:szCs w:val="28"/>
        </w:rPr>
        <w:t>.’</w:t>
      </w:r>
      <w:r w:rsidR="00C43C68" w:rsidRPr="001F2AB6">
        <w:rPr>
          <w:rFonts w:ascii="Arial" w:hAnsi="Arial" w:cs="Arial"/>
          <w:sz w:val="28"/>
          <w:szCs w:val="28"/>
        </w:rPr>
        <w:t xml:space="preserve"> </w:t>
      </w:r>
    </w:p>
    <w:p w14:paraId="4984D982" w14:textId="77777777" w:rsidR="00A2256A" w:rsidRDefault="00A2256A" w:rsidP="001F2AB6">
      <w:pPr>
        <w:pStyle w:val="indent2"/>
        <w:spacing w:before="0" w:beforeAutospacing="0" w:after="0" w:afterAutospacing="0"/>
        <w:rPr>
          <w:rFonts w:ascii="Arial" w:hAnsi="Arial" w:cs="Arial"/>
          <w:sz w:val="28"/>
          <w:szCs w:val="28"/>
        </w:rPr>
      </w:pPr>
    </w:p>
    <w:p w14:paraId="6B19C11D" w14:textId="77777777" w:rsidR="00800BFF" w:rsidRDefault="00800BFF" w:rsidP="001F2AB6">
      <w:pPr>
        <w:pStyle w:val="indent2"/>
        <w:spacing w:before="0" w:beforeAutospacing="0" w:after="0" w:afterAutospacing="0"/>
        <w:rPr>
          <w:rFonts w:ascii="Arial" w:hAnsi="Arial" w:cs="Arial"/>
          <w:sz w:val="28"/>
          <w:szCs w:val="28"/>
        </w:rPr>
      </w:pPr>
      <w:r>
        <w:rPr>
          <w:rFonts w:ascii="Arial" w:hAnsi="Arial" w:cs="Arial"/>
          <w:sz w:val="28"/>
          <w:szCs w:val="28"/>
        </w:rPr>
        <w:t xml:space="preserve">In Jesus’ words, the tax </w:t>
      </w:r>
      <w:r w:rsidR="00C43C68" w:rsidRPr="001F2AB6">
        <w:rPr>
          <w:rFonts w:ascii="Arial" w:hAnsi="Arial" w:cs="Arial"/>
          <w:sz w:val="28"/>
          <w:szCs w:val="28"/>
        </w:rPr>
        <w:t xml:space="preserve">collector </w:t>
      </w:r>
      <w:r w:rsidRPr="001F2AB6">
        <w:rPr>
          <w:rFonts w:ascii="Arial" w:hAnsi="Arial" w:cs="Arial"/>
          <w:sz w:val="28"/>
          <w:szCs w:val="28"/>
        </w:rPr>
        <w:t>recogni</w:t>
      </w:r>
      <w:r>
        <w:rPr>
          <w:rFonts w:ascii="Arial" w:hAnsi="Arial" w:cs="Arial"/>
          <w:sz w:val="28"/>
          <w:szCs w:val="28"/>
        </w:rPr>
        <w:t>s</w:t>
      </w:r>
      <w:r w:rsidRPr="001F2AB6">
        <w:rPr>
          <w:rFonts w:ascii="Arial" w:hAnsi="Arial" w:cs="Arial"/>
          <w:sz w:val="28"/>
          <w:szCs w:val="28"/>
        </w:rPr>
        <w:t xml:space="preserve">ed that he was a </w:t>
      </w:r>
      <w:r w:rsidRPr="001F2AB6">
        <w:rPr>
          <w:rStyle w:val="maroon"/>
          <w:rFonts w:ascii="Arial" w:hAnsi="Arial" w:cs="Arial"/>
          <w:b/>
          <w:bCs/>
          <w:sz w:val="28"/>
          <w:szCs w:val="28"/>
        </w:rPr>
        <w:t>sinner</w:t>
      </w:r>
      <w:r w:rsidRPr="001F2AB6">
        <w:rPr>
          <w:rFonts w:ascii="Arial" w:hAnsi="Arial" w:cs="Arial"/>
          <w:sz w:val="28"/>
          <w:szCs w:val="28"/>
        </w:rPr>
        <w:t xml:space="preserve"> who needed the mercy of God</w:t>
      </w:r>
      <w:r>
        <w:rPr>
          <w:rFonts w:ascii="Arial" w:hAnsi="Arial" w:cs="Arial"/>
          <w:sz w:val="28"/>
          <w:szCs w:val="28"/>
        </w:rPr>
        <w:t xml:space="preserve"> and that he needed God’s grace.</w:t>
      </w:r>
    </w:p>
    <w:p w14:paraId="193C5373" w14:textId="77777777" w:rsidR="00800BFF" w:rsidRDefault="00800BFF" w:rsidP="001F2AB6">
      <w:pPr>
        <w:pStyle w:val="indent2"/>
        <w:spacing w:before="0" w:beforeAutospacing="0" w:after="0" w:afterAutospacing="0"/>
        <w:rPr>
          <w:rFonts w:ascii="Arial" w:hAnsi="Arial" w:cs="Arial"/>
          <w:sz w:val="28"/>
          <w:szCs w:val="28"/>
        </w:rPr>
      </w:pPr>
    </w:p>
    <w:p w14:paraId="59D0B605" w14:textId="53D4D485" w:rsidR="00800BFF" w:rsidRDefault="00800BFF" w:rsidP="001F2AB6">
      <w:pPr>
        <w:pStyle w:val="indent3"/>
        <w:spacing w:before="0" w:beforeAutospacing="0" w:after="0" w:afterAutospacing="0"/>
        <w:rPr>
          <w:rFonts w:ascii="Arial" w:hAnsi="Arial" w:cs="Arial"/>
          <w:sz w:val="28"/>
          <w:szCs w:val="28"/>
        </w:rPr>
      </w:pPr>
      <w:r>
        <w:rPr>
          <w:rFonts w:ascii="Arial" w:hAnsi="Arial" w:cs="Arial"/>
          <w:sz w:val="28"/>
          <w:szCs w:val="28"/>
        </w:rPr>
        <w:t xml:space="preserve">The tax collector should certainly grab your attention as being lined up as the godliest of the two men. This was not just natural resentment against taxes, but as they were seen as traitors and extortioners. </w:t>
      </w:r>
    </w:p>
    <w:p w14:paraId="26E9C62A" w14:textId="7163F68C" w:rsidR="00800BFF" w:rsidRDefault="00800BFF" w:rsidP="001F2AB6">
      <w:pPr>
        <w:pStyle w:val="indent3"/>
        <w:spacing w:before="0" w:beforeAutospacing="0" w:after="0" w:afterAutospacing="0"/>
        <w:rPr>
          <w:rFonts w:ascii="Arial" w:hAnsi="Arial" w:cs="Arial"/>
          <w:sz w:val="28"/>
          <w:szCs w:val="28"/>
        </w:rPr>
      </w:pPr>
    </w:p>
    <w:p w14:paraId="1C02EEC9" w14:textId="77777777" w:rsidR="003C1A65" w:rsidRDefault="00800BFF" w:rsidP="001F2AB6">
      <w:pPr>
        <w:pStyle w:val="indent3"/>
        <w:spacing w:before="0" w:beforeAutospacing="0" w:after="0" w:afterAutospacing="0"/>
        <w:rPr>
          <w:rFonts w:ascii="Arial" w:hAnsi="Arial" w:cs="Arial"/>
          <w:sz w:val="28"/>
          <w:szCs w:val="28"/>
        </w:rPr>
      </w:pPr>
      <w:r>
        <w:rPr>
          <w:rFonts w:ascii="Arial" w:hAnsi="Arial" w:cs="Arial"/>
          <w:sz w:val="28"/>
          <w:szCs w:val="28"/>
        </w:rPr>
        <w:t xml:space="preserve">It was considered treason to collaborate with the Roman authorities, to </w:t>
      </w:r>
      <w:r w:rsidR="003C1A65">
        <w:rPr>
          <w:rFonts w:ascii="Arial" w:hAnsi="Arial" w:cs="Arial"/>
          <w:sz w:val="28"/>
          <w:szCs w:val="28"/>
        </w:rPr>
        <w:t xml:space="preserve">bring in the money that enabled them to continue the occupation. But it was also seen as an affront to God. </w:t>
      </w:r>
    </w:p>
    <w:p w14:paraId="0F80DA71" w14:textId="77777777" w:rsidR="003C1A65" w:rsidRDefault="003C1A65" w:rsidP="001F2AB6">
      <w:pPr>
        <w:pStyle w:val="indent3"/>
        <w:spacing w:before="0" w:beforeAutospacing="0" w:after="0" w:afterAutospacing="0"/>
        <w:rPr>
          <w:rFonts w:ascii="Arial" w:hAnsi="Arial" w:cs="Arial"/>
          <w:sz w:val="28"/>
          <w:szCs w:val="28"/>
        </w:rPr>
      </w:pPr>
    </w:p>
    <w:p w14:paraId="22F64907" w14:textId="2D769D9C" w:rsidR="00800BFF" w:rsidRDefault="003C1A65" w:rsidP="001F2AB6">
      <w:pPr>
        <w:pStyle w:val="indent3"/>
        <w:spacing w:before="0" w:beforeAutospacing="0" w:after="0" w:afterAutospacing="0"/>
        <w:rPr>
          <w:rFonts w:ascii="Arial" w:hAnsi="Arial" w:cs="Arial"/>
          <w:sz w:val="28"/>
          <w:szCs w:val="28"/>
        </w:rPr>
      </w:pPr>
      <w:r>
        <w:rPr>
          <w:rFonts w:ascii="Arial" w:hAnsi="Arial" w:cs="Arial"/>
          <w:sz w:val="28"/>
          <w:szCs w:val="28"/>
        </w:rPr>
        <w:t xml:space="preserve">In 6AD there had been an uprising against Roman rule and taxation, that Gamaliel mentions in </w:t>
      </w:r>
      <w:r w:rsidRPr="003C1A65">
        <w:rPr>
          <w:rFonts w:ascii="Arial" w:hAnsi="Arial" w:cs="Arial"/>
          <w:b/>
          <w:bCs/>
          <w:sz w:val="28"/>
          <w:szCs w:val="28"/>
        </w:rPr>
        <w:t>Acts 5:37</w:t>
      </w:r>
      <w:r>
        <w:rPr>
          <w:rFonts w:ascii="Arial" w:hAnsi="Arial" w:cs="Arial"/>
          <w:sz w:val="28"/>
          <w:szCs w:val="28"/>
        </w:rPr>
        <w:t xml:space="preserve">. In addition when Jesus was asked about paying taxes to Caesar </w:t>
      </w:r>
      <w:r w:rsidRPr="003C1A65">
        <w:rPr>
          <w:rFonts w:ascii="Arial" w:hAnsi="Arial" w:cs="Arial"/>
          <w:b/>
          <w:bCs/>
          <w:sz w:val="28"/>
          <w:szCs w:val="28"/>
        </w:rPr>
        <w:t>Luke 20:20-26</w:t>
      </w:r>
      <w:r>
        <w:rPr>
          <w:rFonts w:ascii="Arial" w:hAnsi="Arial" w:cs="Arial"/>
          <w:sz w:val="28"/>
          <w:szCs w:val="28"/>
        </w:rPr>
        <w:t>, His questioners were setting Him a trap that would make Him fall foul of either the ruling authorities or the people.</w:t>
      </w:r>
      <w:r w:rsidR="00800BFF">
        <w:rPr>
          <w:rFonts w:ascii="Arial" w:hAnsi="Arial" w:cs="Arial"/>
          <w:sz w:val="28"/>
          <w:szCs w:val="28"/>
        </w:rPr>
        <w:t xml:space="preserve"> </w:t>
      </w:r>
    </w:p>
    <w:p w14:paraId="5C7ED1DF" w14:textId="77777777" w:rsidR="00800BFF" w:rsidRDefault="00800BFF" w:rsidP="001F2AB6">
      <w:pPr>
        <w:pStyle w:val="indent3"/>
        <w:spacing w:before="0" w:beforeAutospacing="0" w:after="0" w:afterAutospacing="0"/>
        <w:rPr>
          <w:rFonts w:ascii="Arial" w:hAnsi="Arial" w:cs="Arial"/>
          <w:sz w:val="28"/>
          <w:szCs w:val="28"/>
        </w:rPr>
      </w:pPr>
    </w:p>
    <w:p w14:paraId="1F49C0CE" w14:textId="77777777" w:rsidR="00196C54" w:rsidRDefault="003C1A65" w:rsidP="001F2AB6">
      <w:pPr>
        <w:pStyle w:val="indent3"/>
        <w:spacing w:before="0" w:beforeAutospacing="0" w:after="0" w:afterAutospacing="0"/>
        <w:rPr>
          <w:rFonts w:ascii="Arial" w:hAnsi="Arial" w:cs="Arial"/>
          <w:sz w:val="28"/>
          <w:szCs w:val="28"/>
        </w:rPr>
      </w:pPr>
      <w:r>
        <w:rPr>
          <w:rFonts w:ascii="Arial" w:hAnsi="Arial" w:cs="Arial"/>
          <w:sz w:val="28"/>
          <w:szCs w:val="28"/>
        </w:rPr>
        <w:lastRenderedPageBreak/>
        <w:t>The right to collect some taxes was auctioned off to the highest bidder and it was then up to that person to get back what he had just paid the Romans.</w:t>
      </w:r>
    </w:p>
    <w:p w14:paraId="36F2A535" w14:textId="77777777" w:rsidR="00196C54" w:rsidRDefault="00196C54" w:rsidP="001F2AB6">
      <w:pPr>
        <w:pStyle w:val="indent3"/>
        <w:spacing w:before="0" w:beforeAutospacing="0" w:after="0" w:afterAutospacing="0"/>
        <w:rPr>
          <w:rFonts w:ascii="Arial" w:hAnsi="Arial" w:cs="Arial"/>
          <w:sz w:val="28"/>
          <w:szCs w:val="28"/>
        </w:rPr>
      </w:pPr>
    </w:p>
    <w:p w14:paraId="4DFA1B29" w14:textId="77777777" w:rsidR="00196C54" w:rsidRDefault="003C1A65" w:rsidP="001F2AB6">
      <w:pPr>
        <w:pStyle w:val="indent3"/>
        <w:spacing w:before="0" w:beforeAutospacing="0" w:after="0" w:afterAutospacing="0"/>
        <w:rPr>
          <w:rFonts w:ascii="Arial" w:hAnsi="Arial" w:cs="Arial"/>
          <w:sz w:val="28"/>
          <w:szCs w:val="28"/>
        </w:rPr>
      </w:pPr>
      <w:r>
        <w:rPr>
          <w:rFonts w:ascii="Arial" w:hAnsi="Arial" w:cs="Arial"/>
          <w:sz w:val="28"/>
          <w:szCs w:val="28"/>
        </w:rPr>
        <w:t>From th</w:t>
      </w:r>
      <w:r w:rsidR="00196C54">
        <w:rPr>
          <w:rFonts w:ascii="Arial" w:hAnsi="Arial" w:cs="Arial"/>
          <w:sz w:val="28"/>
          <w:szCs w:val="28"/>
        </w:rPr>
        <w:t>at system had arisen a culture where high profits could be made on payments that were both unjust, but also unavoidable.</w:t>
      </w:r>
    </w:p>
    <w:p w14:paraId="45EC4429" w14:textId="77777777" w:rsidR="00196C54" w:rsidRDefault="00196C54" w:rsidP="001F2AB6">
      <w:pPr>
        <w:pStyle w:val="indent3"/>
        <w:spacing w:before="0" w:beforeAutospacing="0" w:after="0" w:afterAutospacing="0"/>
        <w:rPr>
          <w:rFonts w:ascii="Arial" w:hAnsi="Arial" w:cs="Arial"/>
          <w:sz w:val="28"/>
          <w:szCs w:val="28"/>
        </w:rPr>
      </w:pPr>
    </w:p>
    <w:p w14:paraId="76D0823F" w14:textId="2773DD5F" w:rsidR="00196C54" w:rsidRDefault="00196C54" w:rsidP="001F2AB6">
      <w:pPr>
        <w:pStyle w:val="indent3"/>
        <w:spacing w:before="0" w:beforeAutospacing="0" w:after="0" w:afterAutospacing="0"/>
        <w:rPr>
          <w:rFonts w:ascii="Arial" w:hAnsi="Arial" w:cs="Arial"/>
          <w:sz w:val="28"/>
          <w:szCs w:val="28"/>
        </w:rPr>
      </w:pPr>
      <w:r>
        <w:rPr>
          <w:rFonts w:ascii="Arial" w:hAnsi="Arial" w:cs="Arial"/>
          <w:sz w:val="28"/>
          <w:szCs w:val="28"/>
        </w:rPr>
        <w:t xml:space="preserve">The story of Zacchaeus </w:t>
      </w:r>
      <w:r w:rsidRPr="00196C54">
        <w:rPr>
          <w:rFonts w:ascii="Arial" w:hAnsi="Arial" w:cs="Arial"/>
          <w:b/>
          <w:bCs/>
          <w:sz w:val="28"/>
          <w:szCs w:val="28"/>
        </w:rPr>
        <w:t>Luke 19</w:t>
      </w:r>
      <w:r>
        <w:rPr>
          <w:rFonts w:ascii="Arial" w:hAnsi="Arial" w:cs="Arial"/>
          <w:sz w:val="28"/>
          <w:szCs w:val="28"/>
        </w:rPr>
        <w:t xml:space="preserve"> illustrates this point well.</w:t>
      </w:r>
    </w:p>
    <w:p w14:paraId="7F70DA4E" w14:textId="77777777" w:rsidR="00196C54" w:rsidRDefault="00196C54" w:rsidP="001F2AB6">
      <w:pPr>
        <w:pStyle w:val="indent3"/>
        <w:spacing w:before="0" w:beforeAutospacing="0" w:after="0" w:afterAutospacing="0"/>
        <w:rPr>
          <w:rFonts w:ascii="Arial" w:hAnsi="Arial" w:cs="Arial"/>
          <w:sz w:val="28"/>
          <w:szCs w:val="28"/>
        </w:rPr>
      </w:pPr>
    </w:p>
    <w:p w14:paraId="03F0B7F3" w14:textId="1CB4FFFE" w:rsidR="00C43C68" w:rsidRPr="001F2AB6" w:rsidRDefault="00196C54" w:rsidP="001F2AB6">
      <w:pPr>
        <w:pStyle w:val="indent3"/>
        <w:spacing w:before="0" w:beforeAutospacing="0" w:after="0" w:afterAutospacing="0"/>
        <w:rPr>
          <w:rFonts w:ascii="Arial" w:hAnsi="Arial" w:cs="Arial"/>
          <w:sz w:val="28"/>
          <w:szCs w:val="28"/>
        </w:rPr>
      </w:pPr>
      <w:r>
        <w:rPr>
          <w:rFonts w:ascii="Arial" w:hAnsi="Arial" w:cs="Arial"/>
          <w:sz w:val="28"/>
          <w:szCs w:val="28"/>
        </w:rPr>
        <w:t>Yet, Jesus is saying we have a Phar</w:t>
      </w:r>
      <w:r w:rsidR="00C43C68" w:rsidRPr="001F2AB6">
        <w:rPr>
          <w:rFonts w:ascii="Arial" w:hAnsi="Arial" w:cs="Arial"/>
          <w:sz w:val="28"/>
          <w:szCs w:val="28"/>
        </w:rPr>
        <w:t xml:space="preserve">isee praying with eloquent </w:t>
      </w:r>
      <w:r>
        <w:rPr>
          <w:rFonts w:ascii="Arial" w:hAnsi="Arial" w:cs="Arial"/>
          <w:sz w:val="28"/>
          <w:szCs w:val="28"/>
        </w:rPr>
        <w:t xml:space="preserve">and spiritual </w:t>
      </w:r>
      <w:r w:rsidR="00C43C68" w:rsidRPr="001F2AB6">
        <w:rPr>
          <w:rFonts w:ascii="Arial" w:hAnsi="Arial" w:cs="Arial"/>
          <w:sz w:val="28"/>
          <w:szCs w:val="28"/>
        </w:rPr>
        <w:t>words</w:t>
      </w:r>
      <w:r>
        <w:rPr>
          <w:rFonts w:ascii="Arial" w:hAnsi="Arial" w:cs="Arial"/>
          <w:sz w:val="28"/>
          <w:szCs w:val="28"/>
        </w:rPr>
        <w:t xml:space="preserve">, whilst </w:t>
      </w:r>
      <w:r w:rsidR="00C43C68" w:rsidRPr="001F2AB6">
        <w:rPr>
          <w:rFonts w:ascii="Arial" w:hAnsi="Arial" w:cs="Arial"/>
          <w:sz w:val="28"/>
          <w:szCs w:val="28"/>
        </w:rPr>
        <w:t>the tax collector pray</w:t>
      </w:r>
      <w:r>
        <w:rPr>
          <w:rFonts w:ascii="Arial" w:hAnsi="Arial" w:cs="Arial"/>
          <w:sz w:val="28"/>
          <w:szCs w:val="28"/>
        </w:rPr>
        <w:t>ed</w:t>
      </w:r>
      <w:r w:rsidR="00C43C68" w:rsidRPr="001F2AB6">
        <w:rPr>
          <w:rFonts w:ascii="Arial" w:hAnsi="Arial" w:cs="Arial"/>
          <w:sz w:val="28"/>
          <w:szCs w:val="28"/>
        </w:rPr>
        <w:t xml:space="preserve"> awkwardly, with </w:t>
      </w:r>
      <w:r>
        <w:rPr>
          <w:rFonts w:ascii="Arial" w:hAnsi="Arial" w:cs="Arial"/>
          <w:sz w:val="28"/>
          <w:szCs w:val="28"/>
        </w:rPr>
        <w:t xml:space="preserve">a sense of fear of God, but Jesus says it was the second prayer that </w:t>
      </w:r>
      <w:r w:rsidR="00C43C68" w:rsidRPr="001F2AB6">
        <w:rPr>
          <w:rFonts w:ascii="Arial" w:hAnsi="Arial" w:cs="Arial"/>
          <w:sz w:val="28"/>
          <w:szCs w:val="28"/>
        </w:rPr>
        <w:t xml:space="preserve">pleased </w:t>
      </w:r>
      <w:r>
        <w:rPr>
          <w:rFonts w:ascii="Arial" w:hAnsi="Arial" w:cs="Arial"/>
          <w:sz w:val="28"/>
          <w:szCs w:val="28"/>
        </w:rPr>
        <w:t>G</w:t>
      </w:r>
      <w:r w:rsidR="00C43C68" w:rsidRPr="001F2AB6">
        <w:rPr>
          <w:rFonts w:ascii="Arial" w:hAnsi="Arial" w:cs="Arial"/>
          <w:sz w:val="28"/>
          <w:szCs w:val="28"/>
        </w:rPr>
        <w:t xml:space="preserve">od. </w:t>
      </w:r>
    </w:p>
    <w:p w14:paraId="34331F64" w14:textId="77777777" w:rsidR="004E745C" w:rsidRDefault="004E745C" w:rsidP="001F2AB6">
      <w:pPr>
        <w:pStyle w:val="indent3"/>
        <w:spacing w:before="0" w:beforeAutospacing="0" w:after="0" w:afterAutospacing="0"/>
        <w:rPr>
          <w:rFonts w:ascii="Arial" w:hAnsi="Arial" w:cs="Arial"/>
          <w:sz w:val="28"/>
          <w:szCs w:val="28"/>
        </w:rPr>
      </w:pPr>
    </w:p>
    <w:p w14:paraId="2816311D" w14:textId="6598171C" w:rsidR="00BB2C43" w:rsidRDefault="00BB2C43" w:rsidP="00A2256A">
      <w:pPr>
        <w:pStyle w:val="NormalWeb"/>
        <w:spacing w:before="0" w:beforeAutospacing="0" w:after="0" w:afterAutospacing="0"/>
        <w:rPr>
          <w:rFonts w:ascii="Arial" w:hAnsi="Arial" w:cs="Arial"/>
          <w:sz w:val="28"/>
          <w:szCs w:val="28"/>
        </w:rPr>
      </w:pPr>
      <w:r>
        <w:rPr>
          <w:rFonts w:ascii="Arial" w:hAnsi="Arial" w:cs="Arial"/>
          <w:sz w:val="28"/>
          <w:szCs w:val="28"/>
        </w:rPr>
        <w:t xml:space="preserve">The tax collector </w:t>
      </w:r>
      <w:r w:rsidR="00C43C68" w:rsidRPr="001F2AB6">
        <w:rPr>
          <w:rStyle w:val="maroon"/>
          <w:rFonts w:ascii="Arial" w:hAnsi="Arial" w:cs="Arial"/>
          <w:b/>
          <w:bCs/>
          <w:sz w:val="28"/>
          <w:szCs w:val="28"/>
        </w:rPr>
        <w:t>beat his breast</w:t>
      </w:r>
      <w:r w:rsidR="00C43C68" w:rsidRPr="001F2AB6">
        <w:rPr>
          <w:rFonts w:ascii="Arial" w:hAnsi="Arial" w:cs="Arial"/>
          <w:sz w:val="28"/>
          <w:szCs w:val="28"/>
        </w:rPr>
        <w:t>: The idea behind this was that one was so aware of the sin and heart corruption of that one hit at their own heart as a punishment</w:t>
      </w:r>
      <w:r>
        <w:rPr>
          <w:rFonts w:ascii="Arial" w:hAnsi="Arial" w:cs="Arial"/>
          <w:sz w:val="28"/>
          <w:szCs w:val="28"/>
        </w:rPr>
        <w:t xml:space="preserve"> – it was continual action, rather than just one time. </w:t>
      </w:r>
    </w:p>
    <w:p w14:paraId="6343F263" w14:textId="77777777" w:rsidR="00BB2C43" w:rsidRDefault="00BB2C43" w:rsidP="00A2256A">
      <w:pPr>
        <w:pStyle w:val="NormalWeb"/>
        <w:spacing w:before="0" w:beforeAutospacing="0" w:after="0" w:afterAutospacing="0"/>
        <w:rPr>
          <w:rFonts w:ascii="Arial" w:hAnsi="Arial" w:cs="Arial"/>
          <w:sz w:val="28"/>
          <w:szCs w:val="28"/>
        </w:rPr>
      </w:pPr>
    </w:p>
    <w:p w14:paraId="7DD3C9BD" w14:textId="77777777" w:rsidR="00BB2C43" w:rsidRDefault="00BB2C43" w:rsidP="001F2AB6">
      <w:pPr>
        <w:pStyle w:val="indent3"/>
        <w:spacing w:before="0" w:beforeAutospacing="0" w:after="0" w:afterAutospacing="0"/>
        <w:rPr>
          <w:rFonts w:ascii="Arial" w:hAnsi="Arial" w:cs="Arial"/>
          <w:sz w:val="28"/>
          <w:szCs w:val="28"/>
        </w:rPr>
      </w:pPr>
      <w:r>
        <w:rPr>
          <w:rFonts w:ascii="Arial" w:hAnsi="Arial" w:cs="Arial"/>
          <w:sz w:val="28"/>
          <w:szCs w:val="28"/>
        </w:rPr>
        <w:t xml:space="preserve">The tax collector asks God to </w:t>
      </w:r>
      <w:r>
        <w:rPr>
          <w:rStyle w:val="maroon"/>
          <w:rFonts w:ascii="Arial" w:hAnsi="Arial" w:cs="Arial"/>
          <w:b/>
          <w:bCs/>
          <w:sz w:val="28"/>
          <w:szCs w:val="28"/>
        </w:rPr>
        <w:t>have</w:t>
      </w:r>
      <w:r w:rsidR="00C43C68" w:rsidRPr="001F2AB6">
        <w:rPr>
          <w:rStyle w:val="maroon"/>
          <w:rFonts w:ascii="Arial" w:hAnsi="Arial" w:cs="Arial"/>
          <w:b/>
          <w:bCs/>
          <w:sz w:val="28"/>
          <w:szCs w:val="28"/>
        </w:rPr>
        <w:t xml:space="preserve"> merc</w:t>
      </w:r>
      <w:r>
        <w:rPr>
          <w:rStyle w:val="maroon"/>
          <w:rFonts w:ascii="Arial" w:hAnsi="Arial" w:cs="Arial"/>
          <w:b/>
          <w:bCs/>
          <w:sz w:val="28"/>
          <w:szCs w:val="28"/>
        </w:rPr>
        <w:t>y</w:t>
      </w:r>
      <w:r>
        <w:rPr>
          <w:rFonts w:ascii="Arial" w:hAnsi="Arial" w:cs="Arial"/>
          <w:sz w:val="28"/>
          <w:szCs w:val="28"/>
        </w:rPr>
        <w:t xml:space="preserve">. The word used by Luke is the same word used for </w:t>
      </w:r>
      <w:r w:rsidR="00C43C68" w:rsidRPr="001F2AB6">
        <w:rPr>
          <w:rFonts w:ascii="Arial" w:hAnsi="Arial" w:cs="Arial"/>
          <w:sz w:val="28"/>
          <w:szCs w:val="28"/>
        </w:rPr>
        <w:t xml:space="preserve">an atoning sacrifice. The fullest sense of what the tax collector said was, </w:t>
      </w:r>
      <w:r>
        <w:rPr>
          <w:rFonts w:ascii="Arial" w:hAnsi="Arial" w:cs="Arial"/>
          <w:sz w:val="28"/>
          <w:szCs w:val="28"/>
        </w:rPr>
        <w:t>‘</w:t>
      </w:r>
      <w:r w:rsidR="00C43C68" w:rsidRPr="001F2AB6">
        <w:rPr>
          <w:rFonts w:ascii="Arial" w:hAnsi="Arial" w:cs="Arial"/>
          <w:sz w:val="28"/>
          <w:szCs w:val="28"/>
        </w:rPr>
        <w:t>God, be merciful to me through Your atoning sacrifice for sins, because I am a sinner.</w:t>
      </w:r>
      <w:r>
        <w:rPr>
          <w:rFonts w:ascii="Arial" w:hAnsi="Arial" w:cs="Arial"/>
          <w:sz w:val="28"/>
          <w:szCs w:val="28"/>
        </w:rPr>
        <w:t>’</w:t>
      </w:r>
      <w:r w:rsidR="00C43C68" w:rsidRPr="001F2AB6">
        <w:rPr>
          <w:rFonts w:ascii="Arial" w:hAnsi="Arial" w:cs="Arial"/>
          <w:sz w:val="28"/>
          <w:szCs w:val="28"/>
        </w:rPr>
        <w:t xml:space="preserve"> </w:t>
      </w:r>
    </w:p>
    <w:p w14:paraId="3A94593D" w14:textId="77777777" w:rsidR="00BB2C43" w:rsidRDefault="00BB2C43" w:rsidP="001F2AB6">
      <w:pPr>
        <w:pStyle w:val="indent3"/>
        <w:spacing w:before="0" w:beforeAutospacing="0" w:after="0" w:afterAutospacing="0"/>
        <w:rPr>
          <w:rFonts w:ascii="Arial" w:hAnsi="Arial" w:cs="Arial"/>
          <w:sz w:val="28"/>
          <w:szCs w:val="28"/>
        </w:rPr>
      </w:pPr>
    </w:p>
    <w:p w14:paraId="492F35D4" w14:textId="77777777" w:rsidR="0013176D" w:rsidRDefault="00C43C68" w:rsidP="001F2AB6">
      <w:pPr>
        <w:pStyle w:val="indent3"/>
        <w:spacing w:before="0" w:beforeAutospacing="0" w:after="0" w:afterAutospacing="0"/>
        <w:rPr>
          <w:rFonts w:ascii="Arial" w:hAnsi="Arial" w:cs="Arial"/>
          <w:sz w:val="28"/>
          <w:szCs w:val="28"/>
        </w:rPr>
      </w:pPr>
      <w:r w:rsidRPr="001F2AB6">
        <w:rPr>
          <w:rFonts w:ascii="Arial" w:hAnsi="Arial" w:cs="Arial"/>
          <w:sz w:val="28"/>
          <w:szCs w:val="28"/>
        </w:rPr>
        <w:t xml:space="preserve">The only other place this word is used in the New Testament is in </w:t>
      </w:r>
      <w:r w:rsidR="00BB2C43" w:rsidRPr="0013176D">
        <w:rPr>
          <w:rFonts w:ascii="Arial" w:hAnsi="Arial" w:cs="Arial"/>
          <w:b/>
          <w:bCs/>
          <w:sz w:val="28"/>
          <w:szCs w:val="28"/>
        </w:rPr>
        <w:t>Hebrews 2:17</w:t>
      </w:r>
      <w:r w:rsidR="00BB2C43">
        <w:rPr>
          <w:rFonts w:ascii="Arial" w:hAnsi="Arial" w:cs="Arial"/>
          <w:sz w:val="28"/>
          <w:szCs w:val="28"/>
        </w:rPr>
        <w:t xml:space="preserve">, where the writer speaks of Jesus being </w:t>
      </w:r>
      <w:r w:rsidR="0013176D">
        <w:rPr>
          <w:rFonts w:ascii="Arial" w:hAnsi="Arial" w:cs="Arial"/>
          <w:sz w:val="28"/>
          <w:szCs w:val="28"/>
        </w:rPr>
        <w:t>wholly human, so that He would be able to make atonement for the sins of the people before God.</w:t>
      </w:r>
    </w:p>
    <w:p w14:paraId="7436CFAB" w14:textId="77777777" w:rsidR="0013176D" w:rsidRDefault="0013176D" w:rsidP="001F2AB6">
      <w:pPr>
        <w:pStyle w:val="indent3"/>
        <w:spacing w:before="0" w:beforeAutospacing="0" w:after="0" w:afterAutospacing="0"/>
        <w:rPr>
          <w:rFonts w:ascii="Arial" w:hAnsi="Arial" w:cs="Arial"/>
          <w:sz w:val="28"/>
          <w:szCs w:val="28"/>
        </w:rPr>
      </w:pPr>
    </w:p>
    <w:p w14:paraId="61F55BD6" w14:textId="77777777" w:rsidR="0013176D" w:rsidRDefault="0013176D" w:rsidP="001F2AB6">
      <w:pPr>
        <w:pStyle w:val="indent2"/>
        <w:spacing w:before="0" w:beforeAutospacing="0" w:after="0" w:afterAutospacing="0"/>
        <w:rPr>
          <w:rFonts w:ascii="Arial" w:hAnsi="Arial" w:cs="Arial"/>
          <w:sz w:val="28"/>
          <w:szCs w:val="28"/>
        </w:rPr>
      </w:pPr>
      <w:r>
        <w:rPr>
          <w:rFonts w:ascii="Arial" w:hAnsi="Arial" w:cs="Arial"/>
          <w:sz w:val="28"/>
          <w:szCs w:val="28"/>
        </w:rPr>
        <w:t xml:space="preserve">Jesus concludes this parable by saying it was the tax collector who </w:t>
      </w:r>
      <w:r w:rsidR="00C43C68" w:rsidRPr="001F2AB6">
        <w:rPr>
          <w:rStyle w:val="maroon"/>
          <w:rFonts w:ascii="Arial" w:hAnsi="Arial" w:cs="Arial"/>
          <w:b/>
          <w:bCs/>
          <w:sz w:val="28"/>
          <w:szCs w:val="28"/>
        </w:rPr>
        <w:t xml:space="preserve">went </w:t>
      </w:r>
      <w:r>
        <w:rPr>
          <w:rStyle w:val="maroon"/>
          <w:rFonts w:ascii="Arial" w:hAnsi="Arial" w:cs="Arial"/>
          <w:b/>
          <w:bCs/>
          <w:sz w:val="28"/>
          <w:szCs w:val="28"/>
        </w:rPr>
        <w:t xml:space="preserve">home </w:t>
      </w:r>
      <w:r w:rsidR="00C43C68" w:rsidRPr="001F2AB6">
        <w:rPr>
          <w:rStyle w:val="maroon"/>
          <w:rFonts w:ascii="Arial" w:hAnsi="Arial" w:cs="Arial"/>
          <w:b/>
          <w:bCs/>
          <w:sz w:val="28"/>
          <w:szCs w:val="28"/>
        </w:rPr>
        <w:t xml:space="preserve">justified </w:t>
      </w:r>
      <w:r>
        <w:rPr>
          <w:rStyle w:val="maroon"/>
          <w:rFonts w:ascii="Arial" w:hAnsi="Arial" w:cs="Arial"/>
          <w:b/>
          <w:bCs/>
          <w:sz w:val="28"/>
          <w:szCs w:val="28"/>
        </w:rPr>
        <w:t>before God</w:t>
      </w:r>
      <w:r>
        <w:rPr>
          <w:rFonts w:ascii="Arial" w:hAnsi="Arial" w:cs="Arial"/>
          <w:sz w:val="28"/>
          <w:szCs w:val="28"/>
        </w:rPr>
        <w:t xml:space="preserve">, rather than the Pharisee. </w:t>
      </w:r>
    </w:p>
    <w:p w14:paraId="1D0C5F8C" w14:textId="77777777" w:rsidR="0013176D" w:rsidRDefault="0013176D" w:rsidP="001F2AB6">
      <w:pPr>
        <w:pStyle w:val="indent2"/>
        <w:spacing w:before="0" w:beforeAutospacing="0" w:after="0" w:afterAutospacing="0"/>
        <w:rPr>
          <w:rFonts w:ascii="Arial" w:hAnsi="Arial" w:cs="Arial"/>
          <w:sz w:val="28"/>
          <w:szCs w:val="28"/>
        </w:rPr>
      </w:pPr>
    </w:p>
    <w:p w14:paraId="3191B92C" w14:textId="77777777" w:rsidR="0013176D" w:rsidRDefault="0013176D" w:rsidP="0013176D">
      <w:pPr>
        <w:pStyle w:val="indent3"/>
        <w:spacing w:before="0" w:beforeAutospacing="0" w:after="0" w:afterAutospacing="0"/>
        <w:rPr>
          <w:rFonts w:ascii="Arial" w:hAnsi="Arial" w:cs="Arial"/>
          <w:sz w:val="28"/>
          <w:szCs w:val="28"/>
        </w:rPr>
      </w:pPr>
      <w:r w:rsidRPr="001F2AB6">
        <w:rPr>
          <w:rFonts w:ascii="Arial" w:hAnsi="Arial" w:cs="Arial"/>
          <w:sz w:val="28"/>
          <w:szCs w:val="28"/>
        </w:rPr>
        <w:t xml:space="preserve">He was justified because </w:t>
      </w:r>
      <w:r>
        <w:rPr>
          <w:rFonts w:ascii="Arial" w:hAnsi="Arial" w:cs="Arial"/>
          <w:sz w:val="28"/>
          <w:szCs w:val="28"/>
        </w:rPr>
        <w:t xml:space="preserve">he recognised that he was a sinner, he </w:t>
      </w:r>
      <w:r w:rsidRPr="001F2AB6">
        <w:rPr>
          <w:rFonts w:ascii="Arial" w:hAnsi="Arial" w:cs="Arial"/>
          <w:sz w:val="28"/>
          <w:szCs w:val="28"/>
        </w:rPr>
        <w:t>humbly prayed for</w:t>
      </w:r>
      <w:r>
        <w:rPr>
          <w:rFonts w:ascii="Arial" w:hAnsi="Arial" w:cs="Arial"/>
          <w:sz w:val="28"/>
          <w:szCs w:val="28"/>
        </w:rPr>
        <w:t xml:space="preserve"> mercy and sought that forgiveness in the only way possible – through the atonement by blood. </w:t>
      </w:r>
    </w:p>
    <w:p w14:paraId="59B9DC9A" w14:textId="77777777" w:rsidR="0013176D" w:rsidRDefault="0013176D" w:rsidP="0013176D">
      <w:pPr>
        <w:pStyle w:val="indent3"/>
        <w:spacing w:before="0" w:beforeAutospacing="0" w:after="0" w:afterAutospacing="0"/>
        <w:rPr>
          <w:rFonts w:ascii="Arial" w:hAnsi="Arial" w:cs="Arial"/>
          <w:sz w:val="28"/>
          <w:szCs w:val="28"/>
        </w:rPr>
      </w:pPr>
    </w:p>
    <w:p w14:paraId="642C0BDA" w14:textId="77777777" w:rsidR="0013176D" w:rsidRDefault="0013176D" w:rsidP="0013176D">
      <w:pPr>
        <w:pStyle w:val="indent3"/>
        <w:spacing w:before="0" w:beforeAutospacing="0" w:after="0" w:afterAutospacing="0"/>
        <w:rPr>
          <w:rFonts w:ascii="Arial" w:hAnsi="Arial" w:cs="Arial"/>
          <w:sz w:val="28"/>
          <w:szCs w:val="28"/>
        </w:rPr>
      </w:pPr>
      <w:r>
        <w:rPr>
          <w:rFonts w:ascii="Arial" w:hAnsi="Arial" w:cs="Arial"/>
          <w:sz w:val="28"/>
          <w:szCs w:val="28"/>
        </w:rPr>
        <w:t xml:space="preserve">He was actually praying that the annual </w:t>
      </w:r>
      <w:r w:rsidRPr="001F2AB6">
        <w:rPr>
          <w:rFonts w:ascii="Arial" w:hAnsi="Arial" w:cs="Arial"/>
          <w:sz w:val="28"/>
          <w:szCs w:val="28"/>
        </w:rPr>
        <w:t>atoning sacrifice,</w:t>
      </w:r>
      <w:r>
        <w:rPr>
          <w:rFonts w:ascii="Arial" w:hAnsi="Arial" w:cs="Arial"/>
          <w:sz w:val="28"/>
          <w:szCs w:val="28"/>
        </w:rPr>
        <w:t xml:space="preserve"> offered by the High Priest at Yom Kippur, the Day of Atonement, would be acceptable in God’s sight, for his forgiveness. </w:t>
      </w:r>
    </w:p>
    <w:p w14:paraId="1E1CE705" w14:textId="77777777" w:rsidR="0013176D" w:rsidRDefault="0013176D" w:rsidP="0013176D">
      <w:pPr>
        <w:pStyle w:val="indent3"/>
        <w:spacing w:before="0" w:beforeAutospacing="0" w:after="0" w:afterAutospacing="0"/>
        <w:rPr>
          <w:rFonts w:ascii="Arial" w:hAnsi="Arial" w:cs="Arial"/>
          <w:sz w:val="28"/>
          <w:szCs w:val="28"/>
        </w:rPr>
      </w:pPr>
    </w:p>
    <w:p w14:paraId="644812A6" w14:textId="77777777" w:rsidR="00A549EA" w:rsidRDefault="0013176D" w:rsidP="0013176D">
      <w:pPr>
        <w:pStyle w:val="indent3"/>
        <w:spacing w:before="0" w:beforeAutospacing="0" w:after="0" w:afterAutospacing="0"/>
        <w:rPr>
          <w:rFonts w:ascii="Arial" w:hAnsi="Arial" w:cs="Arial"/>
          <w:sz w:val="28"/>
          <w:szCs w:val="28"/>
        </w:rPr>
      </w:pPr>
      <w:r>
        <w:rPr>
          <w:rFonts w:ascii="Arial" w:hAnsi="Arial" w:cs="Arial"/>
          <w:sz w:val="28"/>
          <w:szCs w:val="28"/>
        </w:rPr>
        <w:t xml:space="preserve">In that declaration of faith, Jesus </w:t>
      </w:r>
      <w:r w:rsidR="00A549EA">
        <w:rPr>
          <w:rFonts w:ascii="Arial" w:hAnsi="Arial" w:cs="Arial"/>
          <w:sz w:val="28"/>
          <w:szCs w:val="28"/>
        </w:rPr>
        <w:t xml:space="preserve">assures His listeners that that man </w:t>
      </w:r>
      <w:r>
        <w:rPr>
          <w:rFonts w:ascii="Arial" w:hAnsi="Arial" w:cs="Arial"/>
          <w:sz w:val="28"/>
          <w:szCs w:val="28"/>
        </w:rPr>
        <w:t xml:space="preserve">was instantly </w:t>
      </w:r>
      <w:r w:rsidR="00C43C68" w:rsidRPr="001F2AB6">
        <w:rPr>
          <w:rStyle w:val="maroon"/>
          <w:rFonts w:ascii="Arial" w:hAnsi="Arial" w:cs="Arial"/>
          <w:b/>
          <w:bCs/>
          <w:sz w:val="28"/>
          <w:szCs w:val="28"/>
        </w:rPr>
        <w:t>justified</w:t>
      </w:r>
      <w:r w:rsidR="00A549EA">
        <w:rPr>
          <w:rFonts w:ascii="Arial" w:hAnsi="Arial" w:cs="Arial"/>
          <w:sz w:val="28"/>
          <w:szCs w:val="28"/>
        </w:rPr>
        <w:t>, he was instantly put right with God.</w:t>
      </w:r>
    </w:p>
    <w:p w14:paraId="744B2E31" w14:textId="77777777" w:rsidR="00A549EA" w:rsidRDefault="00A549EA" w:rsidP="0013176D">
      <w:pPr>
        <w:pStyle w:val="indent3"/>
        <w:spacing w:before="0" w:beforeAutospacing="0" w:after="0" w:afterAutospacing="0"/>
        <w:rPr>
          <w:rFonts w:ascii="Arial" w:hAnsi="Arial" w:cs="Arial"/>
          <w:sz w:val="28"/>
          <w:szCs w:val="28"/>
        </w:rPr>
      </w:pPr>
    </w:p>
    <w:p w14:paraId="3BB476F8" w14:textId="77777777" w:rsidR="00A549EA" w:rsidRDefault="00A549EA" w:rsidP="00A549EA">
      <w:pPr>
        <w:pStyle w:val="indent3"/>
        <w:spacing w:before="0" w:beforeAutospacing="0" w:after="0" w:afterAutospacing="0"/>
        <w:rPr>
          <w:rFonts w:ascii="Arial" w:hAnsi="Arial" w:cs="Arial"/>
          <w:sz w:val="28"/>
          <w:szCs w:val="28"/>
        </w:rPr>
      </w:pPr>
      <w:r>
        <w:rPr>
          <w:rFonts w:ascii="Arial" w:hAnsi="Arial" w:cs="Arial"/>
          <w:sz w:val="28"/>
          <w:szCs w:val="28"/>
        </w:rPr>
        <w:lastRenderedPageBreak/>
        <w:t xml:space="preserve">Jesus concludes by saying </w:t>
      </w:r>
      <w:r>
        <w:rPr>
          <w:rStyle w:val="maroon"/>
          <w:rFonts w:ascii="Arial" w:hAnsi="Arial" w:cs="Arial"/>
          <w:b/>
          <w:bCs/>
          <w:sz w:val="28"/>
          <w:szCs w:val="28"/>
        </w:rPr>
        <w:t xml:space="preserve">all those who </w:t>
      </w:r>
      <w:r w:rsidR="00C43C68" w:rsidRPr="001F2AB6">
        <w:rPr>
          <w:rStyle w:val="maroon"/>
          <w:rFonts w:ascii="Arial" w:hAnsi="Arial" w:cs="Arial"/>
          <w:b/>
          <w:bCs/>
          <w:sz w:val="28"/>
          <w:szCs w:val="28"/>
        </w:rPr>
        <w:t>exalt</w:t>
      </w:r>
      <w:r>
        <w:rPr>
          <w:rStyle w:val="maroon"/>
          <w:rFonts w:ascii="Arial" w:hAnsi="Arial" w:cs="Arial"/>
          <w:b/>
          <w:bCs/>
          <w:sz w:val="28"/>
          <w:szCs w:val="28"/>
        </w:rPr>
        <w:t xml:space="preserve"> themselves will be humbled and those who </w:t>
      </w:r>
      <w:r w:rsidR="00C43C68" w:rsidRPr="001F2AB6">
        <w:rPr>
          <w:rStyle w:val="maroon"/>
          <w:rFonts w:ascii="Arial" w:hAnsi="Arial" w:cs="Arial"/>
          <w:b/>
          <w:bCs/>
          <w:sz w:val="28"/>
          <w:szCs w:val="28"/>
        </w:rPr>
        <w:t>humble</w:t>
      </w:r>
      <w:r>
        <w:rPr>
          <w:rStyle w:val="maroon"/>
          <w:rFonts w:ascii="Arial" w:hAnsi="Arial" w:cs="Arial"/>
          <w:b/>
          <w:bCs/>
          <w:sz w:val="28"/>
          <w:szCs w:val="28"/>
        </w:rPr>
        <w:t xml:space="preserve"> themselves w</w:t>
      </w:r>
      <w:r w:rsidR="00C43C68" w:rsidRPr="001F2AB6">
        <w:rPr>
          <w:rStyle w:val="maroon"/>
          <w:rFonts w:ascii="Arial" w:hAnsi="Arial" w:cs="Arial"/>
          <w:b/>
          <w:bCs/>
          <w:sz w:val="28"/>
          <w:szCs w:val="28"/>
        </w:rPr>
        <w:t>ill be exalted</w:t>
      </w:r>
      <w:r>
        <w:rPr>
          <w:rFonts w:ascii="Arial" w:hAnsi="Arial" w:cs="Arial"/>
          <w:sz w:val="28"/>
          <w:szCs w:val="28"/>
        </w:rPr>
        <w:t>.</w:t>
      </w:r>
    </w:p>
    <w:p w14:paraId="0F6E360F" w14:textId="77777777" w:rsidR="00A549EA" w:rsidRDefault="00A549EA" w:rsidP="00A549EA">
      <w:pPr>
        <w:pStyle w:val="indent3"/>
        <w:spacing w:before="0" w:beforeAutospacing="0" w:after="0" w:afterAutospacing="0"/>
        <w:rPr>
          <w:rFonts w:ascii="Arial" w:hAnsi="Arial" w:cs="Arial"/>
          <w:sz w:val="28"/>
          <w:szCs w:val="28"/>
        </w:rPr>
      </w:pPr>
    </w:p>
    <w:p w14:paraId="1A930F95" w14:textId="77777777" w:rsidR="00A549EA" w:rsidRDefault="00C43C68" w:rsidP="001F2AB6">
      <w:pPr>
        <w:pStyle w:val="indent3"/>
        <w:spacing w:before="0" w:beforeAutospacing="0" w:after="0" w:afterAutospacing="0"/>
        <w:rPr>
          <w:rFonts w:ascii="Arial" w:hAnsi="Arial" w:cs="Arial"/>
          <w:sz w:val="28"/>
          <w:szCs w:val="28"/>
        </w:rPr>
      </w:pPr>
      <w:r w:rsidRPr="001F2AB6">
        <w:rPr>
          <w:rFonts w:ascii="Arial" w:hAnsi="Arial" w:cs="Arial"/>
          <w:sz w:val="28"/>
          <w:szCs w:val="28"/>
        </w:rPr>
        <w:t>The Pharisee saw himself as something great</w:t>
      </w:r>
      <w:r w:rsidR="00A549EA">
        <w:rPr>
          <w:rFonts w:ascii="Arial" w:hAnsi="Arial" w:cs="Arial"/>
          <w:sz w:val="28"/>
          <w:szCs w:val="28"/>
        </w:rPr>
        <w:t>,</w:t>
      </w:r>
      <w:r w:rsidRPr="001F2AB6">
        <w:rPr>
          <w:rFonts w:ascii="Arial" w:hAnsi="Arial" w:cs="Arial"/>
          <w:sz w:val="28"/>
          <w:szCs w:val="28"/>
        </w:rPr>
        <w:t xml:space="preserve"> when he wasn’t</w:t>
      </w:r>
      <w:r w:rsidR="00A549EA">
        <w:rPr>
          <w:rFonts w:ascii="Arial" w:hAnsi="Arial" w:cs="Arial"/>
          <w:sz w:val="28"/>
          <w:szCs w:val="28"/>
        </w:rPr>
        <w:t>.</w:t>
      </w:r>
    </w:p>
    <w:p w14:paraId="4E3172C9" w14:textId="77777777" w:rsidR="00A549EA" w:rsidRDefault="00A549EA" w:rsidP="001F2AB6">
      <w:pPr>
        <w:pStyle w:val="indent3"/>
        <w:spacing w:before="0" w:beforeAutospacing="0" w:after="0" w:afterAutospacing="0"/>
        <w:rPr>
          <w:rFonts w:ascii="Arial" w:hAnsi="Arial" w:cs="Arial"/>
          <w:sz w:val="28"/>
          <w:szCs w:val="28"/>
        </w:rPr>
      </w:pPr>
    </w:p>
    <w:p w14:paraId="769841A8" w14:textId="1715B685" w:rsidR="00C43C68" w:rsidRPr="001F2AB6" w:rsidRDefault="00A549EA" w:rsidP="001F2AB6">
      <w:pPr>
        <w:pStyle w:val="indent3"/>
        <w:spacing w:before="0" w:beforeAutospacing="0" w:after="0" w:afterAutospacing="0"/>
        <w:rPr>
          <w:rFonts w:ascii="Arial" w:hAnsi="Arial" w:cs="Arial"/>
          <w:sz w:val="28"/>
          <w:szCs w:val="28"/>
        </w:rPr>
      </w:pPr>
      <w:r>
        <w:rPr>
          <w:rFonts w:ascii="Arial" w:hAnsi="Arial" w:cs="Arial"/>
          <w:sz w:val="28"/>
          <w:szCs w:val="28"/>
        </w:rPr>
        <w:t xml:space="preserve">The </w:t>
      </w:r>
      <w:r w:rsidR="00C43C68" w:rsidRPr="001F2AB6">
        <w:rPr>
          <w:rFonts w:ascii="Arial" w:hAnsi="Arial" w:cs="Arial"/>
          <w:sz w:val="28"/>
          <w:szCs w:val="28"/>
        </w:rPr>
        <w:t xml:space="preserve">tax collector saw himself as a sinner needing God’s mercy, which he </w:t>
      </w:r>
      <w:r>
        <w:rPr>
          <w:rFonts w:ascii="Arial" w:hAnsi="Arial" w:cs="Arial"/>
          <w:sz w:val="28"/>
          <w:szCs w:val="28"/>
        </w:rPr>
        <w:t>did</w:t>
      </w:r>
      <w:r w:rsidR="00C43C68" w:rsidRPr="001F2AB6">
        <w:rPr>
          <w:rFonts w:ascii="Arial" w:hAnsi="Arial" w:cs="Arial"/>
          <w:sz w:val="28"/>
          <w:szCs w:val="28"/>
        </w:rPr>
        <w:t xml:space="preserve">. </w:t>
      </w:r>
    </w:p>
    <w:p w14:paraId="67D03BDF" w14:textId="77777777" w:rsidR="004E745C" w:rsidRDefault="004E745C" w:rsidP="001F2AB6">
      <w:pPr>
        <w:pStyle w:val="indent3"/>
        <w:spacing w:before="0" w:beforeAutospacing="0" w:after="0" w:afterAutospacing="0"/>
        <w:rPr>
          <w:rFonts w:ascii="Arial" w:hAnsi="Arial" w:cs="Arial"/>
          <w:sz w:val="28"/>
          <w:szCs w:val="28"/>
        </w:rPr>
      </w:pPr>
    </w:p>
    <w:p w14:paraId="46631E36" w14:textId="58DDF354" w:rsidR="00A85DBF" w:rsidRPr="00A85DBF" w:rsidRDefault="00A85DBF" w:rsidP="001F2AB6">
      <w:pPr>
        <w:pStyle w:val="indent3"/>
        <w:spacing w:before="0" w:beforeAutospacing="0" w:after="0" w:afterAutospacing="0"/>
        <w:rPr>
          <w:rFonts w:ascii="Arial" w:hAnsi="Arial" w:cs="Arial"/>
          <w:b/>
          <w:bCs/>
          <w:sz w:val="28"/>
          <w:szCs w:val="28"/>
        </w:rPr>
      </w:pPr>
      <w:r>
        <w:rPr>
          <w:rFonts w:ascii="Arial" w:hAnsi="Arial" w:cs="Arial"/>
          <w:sz w:val="28"/>
          <w:szCs w:val="28"/>
        </w:rPr>
        <w:t xml:space="preserve">There is a principle that God repeats three times in Scripture, the wording changes slightly, but in essence it says, </w:t>
      </w:r>
      <w:r w:rsidRPr="00A85DBF">
        <w:rPr>
          <w:rStyle w:val="Emphasis"/>
          <w:rFonts w:ascii="Arial" w:hAnsi="Arial" w:cs="Arial"/>
          <w:b/>
          <w:bCs/>
          <w:i w:val="0"/>
          <w:iCs w:val="0"/>
          <w:sz w:val="28"/>
          <w:szCs w:val="28"/>
        </w:rPr>
        <w:t>God resists the proud, but gives grace to the humble</w:t>
      </w:r>
      <w:r w:rsidRPr="00A85DBF">
        <w:rPr>
          <w:rFonts w:ascii="Arial" w:hAnsi="Arial" w:cs="Arial"/>
          <w:b/>
          <w:bCs/>
          <w:i/>
          <w:iCs/>
          <w:sz w:val="28"/>
          <w:szCs w:val="28"/>
        </w:rPr>
        <w:t xml:space="preserve"> </w:t>
      </w:r>
      <w:r w:rsidRPr="00A85DBF">
        <w:rPr>
          <w:rFonts w:ascii="Arial" w:hAnsi="Arial" w:cs="Arial"/>
          <w:b/>
          <w:bCs/>
          <w:sz w:val="28"/>
          <w:szCs w:val="28"/>
        </w:rPr>
        <w:t>Proverbs 3:34, James 4:6, 1 Peter 5:5.</w:t>
      </w:r>
    </w:p>
    <w:p w14:paraId="5DDD932E" w14:textId="77777777" w:rsidR="00A85DBF" w:rsidRDefault="00A85DBF" w:rsidP="001F2AB6">
      <w:pPr>
        <w:pStyle w:val="indent3"/>
        <w:spacing w:before="0" w:beforeAutospacing="0" w:after="0" w:afterAutospacing="0"/>
        <w:rPr>
          <w:rFonts w:ascii="Arial" w:hAnsi="Arial" w:cs="Arial"/>
          <w:sz w:val="28"/>
          <w:szCs w:val="28"/>
        </w:rPr>
      </w:pPr>
    </w:p>
    <w:p w14:paraId="0C21C044" w14:textId="77777777" w:rsidR="00A85DBF" w:rsidRDefault="00A85DBF" w:rsidP="001F2AB6">
      <w:pPr>
        <w:pStyle w:val="indent1"/>
        <w:spacing w:before="0" w:beforeAutospacing="0" w:after="0" w:afterAutospacing="0"/>
        <w:rPr>
          <w:rFonts w:ascii="Arial" w:hAnsi="Arial" w:cs="Arial"/>
          <w:sz w:val="28"/>
          <w:szCs w:val="28"/>
        </w:rPr>
      </w:pPr>
    </w:p>
    <w:p w14:paraId="248C6FC1" w14:textId="73921B1E" w:rsidR="00C43C68" w:rsidRPr="00A85DBF" w:rsidRDefault="00A85DBF" w:rsidP="00A85DBF">
      <w:pPr>
        <w:spacing w:after="0" w:line="240" w:lineRule="auto"/>
        <w:rPr>
          <w:rFonts w:ascii="Arial" w:hAnsi="Arial" w:cs="Arial"/>
          <w:b/>
          <w:bCs/>
          <w:color w:val="385623" w:themeColor="accent6" w:themeShade="80"/>
          <w:sz w:val="28"/>
          <w:szCs w:val="28"/>
        </w:rPr>
      </w:pPr>
      <w:r>
        <w:rPr>
          <w:rFonts w:ascii="Arial" w:hAnsi="Arial" w:cs="Arial"/>
          <w:sz w:val="28"/>
          <w:szCs w:val="28"/>
        </w:rPr>
        <w:t xml:space="preserve">In the following verses </w:t>
      </w:r>
      <w:r w:rsidRPr="001F2AB6">
        <w:rPr>
          <w:rFonts w:ascii="Arial" w:eastAsia="Times New Roman" w:hAnsi="Arial" w:cs="Arial"/>
          <w:b/>
          <w:bCs/>
          <w:color w:val="FF0000"/>
          <w:sz w:val="28"/>
          <w:szCs w:val="28"/>
          <w:highlight w:val="yellow"/>
          <w:lang w:eastAsia="en-GB"/>
        </w:rPr>
        <w:t>SLIDE</w:t>
      </w:r>
      <w:r w:rsidRPr="001F2AB6">
        <w:rPr>
          <w:rFonts w:ascii="Arial" w:eastAsia="Times New Roman" w:hAnsi="Arial" w:cs="Arial"/>
          <w:b/>
          <w:bCs/>
          <w:sz w:val="28"/>
          <w:szCs w:val="28"/>
          <w:lang w:eastAsia="en-GB"/>
        </w:rPr>
        <w:t xml:space="preserve"> Luke </w:t>
      </w:r>
      <w:r>
        <w:rPr>
          <w:rFonts w:ascii="Arial" w:eastAsia="Times New Roman" w:hAnsi="Arial" w:cs="Arial"/>
          <w:b/>
          <w:bCs/>
          <w:sz w:val="28"/>
          <w:szCs w:val="28"/>
          <w:lang w:eastAsia="en-GB"/>
        </w:rPr>
        <w:t>18:15-17</w:t>
      </w:r>
      <w:r>
        <w:rPr>
          <w:rFonts w:ascii="Arial" w:hAnsi="Arial" w:cs="Arial"/>
          <w:sz w:val="28"/>
          <w:szCs w:val="28"/>
        </w:rPr>
        <w:t xml:space="preserve">, Jesus uses the example of children to show </w:t>
      </w:r>
      <w:r w:rsidR="00C43C68" w:rsidRPr="001F2AB6">
        <w:rPr>
          <w:rFonts w:ascii="Arial" w:hAnsi="Arial" w:cs="Arial"/>
          <w:sz w:val="28"/>
          <w:szCs w:val="28"/>
        </w:rPr>
        <w:t xml:space="preserve">humility. </w:t>
      </w:r>
    </w:p>
    <w:p w14:paraId="51C09D75" w14:textId="77777777" w:rsidR="004E745C" w:rsidRPr="00A85DBF" w:rsidRDefault="004E745C" w:rsidP="00A85DBF">
      <w:pPr>
        <w:pStyle w:val="indent1"/>
        <w:spacing w:before="0" w:beforeAutospacing="0" w:after="0" w:afterAutospacing="0"/>
        <w:rPr>
          <w:rFonts w:ascii="Arial" w:hAnsi="Arial" w:cs="Arial"/>
          <w:b/>
          <w:bCs/>
          <w:color w:val="385623" w:themeColor="accent6" w:themeShade="80"/>
          <w:sz w:val="28"/>
          <w:szCs w:val="28"/>
        </w:rPr>
      </w:pPr>
    </w:p>
    <w:p w14:paraId="44BA21CE" w14:textId="0F839F3F" w:rsidR="00A85DBF" w:rsidRDefault="00C43C68" w:rsidP="001F2AB6">
      <w:pPr>
        <w:pStyle w:val="indent3"/>
        <w:spacing w:before="0" w:beforeAutospacing="0" w:after="0" w:afterAutospacing="0"/>
        <w:rPr>
          <w:rFonts w:ascii="Arial" w:hAnsi="Arial" w:cs="Arial"/>
          <w:sz w:val="28"/>
          <w:szCs w:val="28"/>
        </w:rPr>
      </w:pPr>
      <w:r w:rsidRPr="001F2AB6">
        <w:rPr>
          <w:rFonts w:ascii="Arial" w:hAnsi="Arial" w:cs="Arial"/>
          <w:sz w:val="28"/>
          <w:szCs w:val="28"/>
        </w:rPr>
        <w:t>It was the custom for mothers to bring their children to some distinguished Rabbi on the first birthday that he might bless them</w:t>
      </w:r>
      <w:r w:rsidR="00A85DBF">
        <w:rPr>
          <w:rFonts w:ascii="Arial" w:hAnsi="Arial" w:cs="Arial"/>
          <w:sz w:val="28"/>
          <w:szCs w:val="28"/>
        </w:rPr>
        <w:t xml:space="preserve"> and this may have been going on here. Alternatively, the parents may have recognised Jesus as Messiah and wanted His blessing on their child.</w:t>
      </w:r>
    </w:p>
    <w:p w14:paraId="4780DCF3" w14:textId="3E86793D" w:rsidR="00A85DBF" w:rsidRDefault="00A85DBF" w:rsidP="001F2AB6">
      <w:pPr>
        <w:pStyle w:val="indent3"/>
        <w:spacing w:before="0" w:beforeAutospacing="0" w:after="0" w:afterAutospacing="0"/>
        <w:rPr>
          <w:rFonts w:ascii="Arial" w:hAnsi="Arial" w:cs="Arial"/>
          <w:sz w:val="28"/>
          <w:szCs w:val="28"/>
        </w:rPr>
      </w:pPr>
    </w:p>
    <w:p w14:paraId="36B8C83C" w14:textId="77777777" w:rsidR="00FD5244" w:rsidRDefault="00A85DBF" w:rsidP="001F2AB6">
      <w:pPr>
        <w:pStyle w:val="indent3"/>
        <w:spacing w:before="0" w:beforeAutospacing="0" w:after="0" w:afterAutospacing="0"/>
        <w:rPr>
          <w:rFonts w:ascii="Arial" w:hAnsi="Arial" w:cs="Arial"/>
          <w:sz w:val="28"/>
          <w:szCs w:val="28"/>
        </w:rPr>
      </w:pPr>
      <w:r>
        <w:rPr>
          <w:rFonts w:ascii="Arial" w:hAnsi="Arial" w:cs="Arial"/>
          <w:sz w:val="28"/>
          <w:szCs w:val="28"/>
        </w:rPr>
        <w:t xml:space="preserve">Matthew’s account </w:t>
      </w:r>
      <w:r>
        <w:rPr>
          <w:rStyle w:val="maroon"/>
          <w:rFonts w:ascii="Arial" w:hAnsi="Arial" w:cs="Arial"/>
          <w:b/>
          <w:bCs/>
          <w:sz w:val="28"/>
          <w:szCs w:val="28"/>
        </w:rPr>
        <w:t xml:space="preserve">Matthew 19:13 </w:t>
      </w:r>
      <w:r>
        <w:rPr>
          <w:rFonts w:ascii="Arial" w:hAnsi="Arial" w:cs="Arial"/>
          <w:sz w:val="28"/>
          <w:szCs w:val="28"/>
        </w:rPr>
        <w:t xml:space="preserve">specifically includes that Jesus should pray for these children – the laying on of </w:t>
      </w:r>
      <w:r w:rsidR="00FD5244">
        <w:rPr>
          <w:rFonts w:ascii="Arial" w:hAnsi="Arial" w:cs="Arial"/>
          <w:sz w:val="28"/>
          <w:szCs w:val="28"/>
        </w:rPr>
        <w:t xml:space="preserve">hands is </w:t>
      </w:r>
      <w:r w:rsidR="00C43C68" w:rsidRPr="001F2AB6">
        <w:rPr>
          <w:rFonts w:ascii="Arial" w:hAnsi="Arial" w:cs="Arial"/>
          <w:sz w:val="28"/>
          <w:szCs w:val="28"/>
        </w:rPr>
        <w:t>used Biblically as a way to bestow blessing on another</w:t>
      </w:r>
      <w:r w:rsidR="00FD5244">
        <w:rPr>
          <w:rFonts w:ascii="Arial" w:hAnsi="Arial" w:cs="Arial"/>
          <w:sz w:val="28"/>
          <w:szCs w:val="28"/>
        </w:rPr>
        <w:t>.</w:t>
      </w:r>
    </w:p>
    <w:p w14:paraId="4B313C95" w14:textId="77777777" w:rsidR="00FD5244" w:rsidRPr="00FD5244" w:rsidRDefault="00FD5244" w:rsidP="001F2AB6">
      <w:pPr>
        <w:pStyle w:val="indent3"/>
        <w:spacing w:before="0" w:beforeAutospacing="0" w:after="0" w:afterAutospacing="0"/>
        <w:rPr>
          <w:rFonts w:ascii="Arial" w:hAnsi="Arial" w:cs="Arial"/>
          <w:sz w:val="16"/>
          <w:szCs w:val="16"/>
        </w:rPr>
      </w:pPr>
    </w:p>
    <w:p w14:paraId="62CED401" w14:textId="77777777" w:rsidR="00FD5244" w:rsidRDefault="00FD5244" w:rsidP="001F2AB6">
      <w:pPr>
        <w:pStyle w:val="indent2"/>
        <w:spacing w:before="0" w:beforeAutospacing="0" w:after="0" w:afterAutospacing="0"/>
        <w:rPr>
          <w:rFonts w:ascii="Arial" w:hAnsi="Arial" w:cs="Arial"/>
          <w:sz w:val="28"/>
          <w:szCs w:val="28"/>
        </w:rPr>
      </w:pPr>
      <w:r>
        <w:rPr>
          <w:rFonts w:ascii="Arial" w:hAnsi="Arial" w:cs="Arial"/>
          <w:sz w:val="28"/>
          <w:szCs w:val="28"/>
        </w:rPr>
        <w:t>When His disciples tried to stop this practice, Jesus says that the ch</w:t>
      </w:r>
      <w:r w:rsidR="00C43C68" w:rsidRPr="001F2AB6">
        <w:rPr>
          <w:rFonts w:ascii="Arial" w:hAnsi="Arial" w:cs="Arial"/>
          <w:sz w:val="28"/>
          <w:szCs w:val="28"/>
        </w:rPr>
        <w:t>ildren receive</w:t>
      </w:r>
      <w:r>
        <w:rPr>
          <w:rFonts w:ascii="Arial" w:hAnsi="Arial" w:cs="Arial"/>
          <w:sz w:val="28"/>
          <w:szCs w:val="28"/>
        </w:rPr>
        <w:t>d</w:t>
      </w:r>
      <w:r w:rsidR="00C43C68" w:rsidRPr="001F2AB6">
        <w:rPr>
          <w:rFonts w:ascii="Arial" w:hAnsi="Arial" w:cs="Arial"/>
          <w:sz w:val="28"/>
          <w:szCs w:val="28"/>
        </w:rPr>
        <w:t xml:space="preserve"> </w:t>
      </w:r>
      <w:r>
        <w:rPr>
          <w:rFonts w:ascii="Arial" w:hAnsi="Arial" w:cs="Arial"/>
          <w:sz w:val="28"/>
          <w:szCs w:val="28"/>
        </w:rPr>
        <w:t xml:space="preserve">His </w:t>
      </w:r>
      <w:r w:rsidR="00C43C68" w:rsidRPr="001F2AB6">
        <w:rPr>
          <w:rFonts w:ascii="Arial" w:hAnsi="Arial" w:cs="Arial"/>
          <w:sz w:val="28"/>
          <w:szCs w:val="28"/>
        </w:rPr>
        <w:t>blessing without trying to make themselves worthy of it, or pretending they d</w:t>
      </w:r>
      <w:r>
        <w:rPr>
          <w:rFonts w:ascii="Arial" w:hAnsi="Arial" w:cs="Arial"/>
          <w:sz w:val="28"/>
          <w:szCs w:val="28"/>
        </w:rPr>
        <w:t>id</w:t>
      </w:r>
      <w:r w:rsidR="00C43C68" w:rsidRPr="001F2AB6">
        <w:rPr>
          <w:rFonts w:ascii="Arial" w:hAnsi="Arial" w:cs="Arial"/>
          <w:sz w:val="28"/>
          <w:szCs w:val="28"/>
        </w:rPr>
        <w:t xml:space="preserve">n’t need it. </w:t>
      </w:r>
    </w:p>
    <w:p w14:paraId="5142BEB7" w14:textId="77777777" w:rsidR="00FD5244" w:rsidRPr="00FD5244" w:rsidRDefault="00FD5244" w:rsidP="001F2AB6">
      <w:pPr>
        <w:pStyle w:val="indent2"/>
        <w:spacing w:before="0" w:beforeAutospacing="0" w:after="0" w:afterAutospacing="0"/>
        <w:rPr>
          <w:rFonts w:ascii="Arial" w:hAnsi="Arial" w:cs="Arial"/>
          <w:sz w:val="16"/>
          <w:szCs w:val="16"/>
        </w:rPr>
      </w:pPr>
    </w:p>
    <w:p w14:paraId="7601A756" w14:textId="03F11C1B" w:rsidR="00FD5244" w:rsidRDefault="00FD5244" w:rsidP="00FD5244">
      <w:pPr>
        <w:pStyle w:val="indent2"/>
        <w:spacing w:before="0" w:beforeAutospacing="0" w:after="0" w:afterAutospacing="0"/>
        <w:rPr>
          <w:rFonts w:ascii="Arial" w:hAnsi="Arial" w:cs="Arial"/>
          <w:sz w:val="28"/>
          <w:szCs w:val="28"/>
        </w:rPr>
      </w:pPr>
      <w:r>
        <w:rPr>
          <w:rFonts w:ascii="Arial" w:hAnsi="Arial" w:cs="Arial"/>
          <w:sz w:val="28"/>
          <w:szCs w:val="28"/>
        </w:rPr>
        <w:t xml:space="preserve">That </w:t>
      </w:r>
      <w:r w:rsidR="00C43C68" w:rsidRPr="001F2AB6">
        <w:rPr>
          <w:rFonts w:ascii="Arial" w:hAnsi="Arial" w:cs="Arial"/>
          <w:sz w:val="28"/>
          <w:szCs w:val="28"/>
        </w:rPr>
        <w:t xml:space="preserve">We need to receive God’s blessings the same way. </w:t>
      </w:r>
      <w:r>
        <w:rPr>
          <w:rFonts w:ascii="Arial" w:hAnsi="Arial" w:cs="Arial"/>
          <w:sz w:val="28"/>
          <w:szCs w:val="28"/>
        </w:rPr>
        <w:t>That is the message from the Pharisee and the tax collector.</w:t>
      </w:r>
    </w:p>
    <w:p w14:paraId="44051AC7" w14:textId="03BCDB2D" w:rsidR="00FD5244" w:rsidRPr="00FD5244" w:rsidRDefault="00FD5244" w:rsidP="001F2AB6">
      <w:pPr>
        <w:pStyle w:val="indent3"/>
        <w:spacing w:before="0" w:beforeAutospacing="0" w:after="0" w:afterAutospacing="0"/>
        <w:rPr>
          <w:rFonts w:ascii="Arial" w:hAnsi="Arial" w:cs="Arial"/>
          <w:sz w:val="16"/>
          <w:szCs w:val="16"/>
        </w:rPr>
      </w:pPr>
    </w:p>
    <w:p w14:paraId="7F30F907" w14:textId="3B0F3B73" w:rsidR="00FD5244" w:rsidRDefault="00FD5244" w:rsidP="001F2AB6">
      <w:pPr>
        <w:pStyle w:val="indent3"/>
        <w:spacing w:before="0" w:beforeAutospacing="0" w:after="0" w:afterAutospacing="0"/>
        <w:rPr>
          <w:rFonts w:ascii="Arial" w:hAnsi="Arial" w:cs="Arial"/>
          <w:sz w:val="28"/>
          <w:szCs w:val="28"/>
        </w:rPr>
      </w:pPr>
      <w:r>
        <w:rPr>
          <w:rFonts w:ascii="Arial" w:hAnsi="Arial" w:cs="Arial"/>
          <w:sz w:val="28"/>
          <w:szCs w:val="28"/>
        </w:rPr>
        <w:t>It is the fact we need to acknowledge we are sinners – we are not wholly right with God – and come before Him, using Jesus atoning blood to cover our sins.</w:t>
      </w:r>
    </w:p>
    <w:p w14:paraId="52686E10" w14:textId="0B533A00" w:rsidR="00FD5244" w:rsidRPr="00FD5244" w:rsidRDefault="00FD5244" w:rsidP="001F2AB6">
      <w:pPr>
        <w:pStyle w:val="indent3"/>
        <w:spacing w:before="0" w:beforeAutospacing="0" w:after="0" w:afterAutospacing="0"/>
        <w:rPr>
          <w:rFonts w:ascii="Arial" w:hAnsi="Arial" w:cs="Arial"/>
          <w:sz w:val="16"/>
          <w:szCs w:val="16"/>
        </w:rPr>
      </w:pPr>
    </w:p>
    <w:p w14:paraId="7CA7533B" w14:textId="77777777" w:rsidR="00FD5244" w:rsidRDefault="00FD5244" w:rsidP="001F2AB6">
      <w:pPr>
        <w:pStyle w:val="indent3"/>
        <w:spacing w:before="0" w:beforeAutospacing="0" w:after="0" w:afterAutospacing="0"/>
        <w:rPr>
          <w:rFonts w:ascii="Arial" w:hAnsi="Arial" w:cs="Arial"/>
          <w:sz w:val="28"/>
          <w:szCs w:val="28"/>
        </w:rPr>
      </w:pPr>
      <w:r>
        <w:rPr>
          <w:rFonts w:ascii="Arial" w:hAnsi="Arial" w:cs="Arial"/>
          <w:sz w:val="28"/>
          <w:szCs w:val="28"/>
        </w:rPr>
        <w:t>It is only through Jesus that we can do that – nothing else; fasting, tithing, doing good deeds or anything else will work.</w:t>
      </w:r>
    </w:p>
    <w:p w14:paraId="01DF84D6" w14:textId="77777777" w:rsidR="00FD5244" w:rsidRPr="00E5063D" w:rsidRDefault="00FD5244" w:rsidP="001F2AB6">
      <w:pPr>
        <w:pStyle w:val="indent3"/>
        <w:spacing w:before="0" w:beforeAutospacing="0" w:after="0" w:afterAutospacing="0"/>
        <w:rPr>
          <w:rFonts w:ascii="Arial" w:hAnsi="Arial" w:cs="Arial"/>
          <w:sz w:val="16"/>
          <w:szCs w:val="16"/>
        </w:rPr>
      </w:pPr>
    </w:p>
    <w:p w14:paraId="5CB21136" w14:textId="7BB6B658" w:rsidR="00FD5244" w:rsidRDefault="00FD5244" w:rsidP="001F2AB6">
      <w:pPr>
        <w:pStyle w:val="indent3"/>
        <w:spacing w:before="0" w:beforeAutospacing="0" w:after="0" w:afterAutospacing="0"/>
        <w:rPr>
          <w:rFonts w:ascii="Arial" w:hAnsi="Arial" w:cs="Arial"/>
          <w:sz w:val="28"/>
          <w:szCs w:val="28"/>
        </w:rPr>
      </w:pPr>
      <w:r>
        <w:rPr>
          <w:rFonts w:ascii="Arial" w:hAnsi="Arial" w:cs="Arial"/>
          <w:sz w:val="28"/>
          <w:szCs w:val="28"/>
        </w:rPr>
        <w:t>Jesus was very clear when He said that He was the only route to God.</w:t>
      </w:r>
    </w:p>
    <w:p w14:paraId="2B7E476E" w14:textId="3DD7F54B" w:rsidR="00FD5244" w:rsidRPr="00FD5244" w:rsidRDefault="00FD5244" w:rsidP="001F2AB6">
      <w:pPr>
        <w:pStyle w:val="indent3"/>
        <w:spacing w:before="0" w:beforeAutospacing="0" w:after="0" w:afterAutospacing="0"/>
        <w:rPr>
          <w:rFonts w:ascii="Arial" w:hAnsi="Arial" w:cs="Arial"/>
          <w:b/>
          <w:bCs/>
          <w:sz w:val="28"/>
          <w:szCs w:val="28"/>
        </w:rPr>
      </w:pPr>
      <w:r w:rsidRPr="00FD5244">
        <w:rPr>
          <w:rFonts w:ascii="Arial" w:hAnsi="Arial" w:cs="Arial"/>
          <w:b/>
          <w:bCs/>
          <w:sz w:val="28"/>
          <w:szCs w:val="28"/>
        </w:rPr>
        <w:t>Jesus answered, ‘I am the way and the truth and the life. No one comes to the Father except through me.</w:t>
      </w:r>
      <w:r>
        <w:rPr>
          <w:rFonts w:ascii="Arial" w:hAnsi="Arial" w:cs="Arial"/>
          <w:b/>
          <w:bCs/>
          <w:sz w:val="28"/>
          <w:szCs w:val="28"/>
        </w:rPr>
        <w:t xml:space="preserve"> John 14:6</w:t>
      </w:r>
    </w:p>
    <w:p w14:paraId="5FA05051" w14:textId="77777777" w:rsidR="00FD5244" w:rsidRPr="00E5063D" w:rsidRDefault="00FD5244" w:rsidP="001F2AB6">
      <w:pPr>
        <w:pStyle w:val="indent3"/>
        <w:spacing w:before="0" w:beforeAutospacing="0" w:after="0" w:afterAutospacing="0"/>
        <w:rPr>
          <w:rFonts w:ascii="Arial" w:hAnsi="Arial" w:cs="Arial"/>
          <w:b/>
          <w:bCs/>
          <w:sz w:val="16"/>
          <w:szCs w:val="16"/>
        </w:rPr>
      </w:pPr>
    </w:p>
    <w:p w14:paraId="5B8F8A34" w14:textId="717F2B85" w:rsidR="000C33B3" w:rsidRDefault="000C33B3" w:rsidP="001F2AB6">
      <w:pPr>
        <w:spacing w:after="0" w:line="240" w:lineRule="auto"/>
        <w:rPr>
          <w:rFonts w:ascii="Arial" w:eastAsia="Times New Roman" w:hAnsi="Arial" w:cs="Arial"/>
          <w:sz w:val="28"/>
          <w:szCs w:val="28"/>
          <w:lang w:eastAsia="en-GB"/>
        </w:rPr>
      </w:pPr>
      <w:r w:rsidRPr="001F2AB6">
        <w:rPr>
          <w:rFonts w:ascii="Arial" w:eastAsia="Times New Roman" w:hAnsi="Arial" w:cs="Arial"/>
          <w:sz w:val="28"/>
          <w:szCs w:val="28"/>
          <w:lang w:eastAsia="en-GB"/>
        </w:rPr>
        <w:t>Offer</w:t>
      </w:r>
      <w:r w:rsidR="00B44623" w:rsidRPr="001F2AB6">
        <w:rPr>
          <w:rFonts w:ascii="Arial" w:eastAsia="Times New Roman" w:hAnsi="Arial" w:cs="Arial"/>
          <w:sz w:val="28"/>
          <w:szCs w:val="28"/>
          <w:lang w:eastAsia="en-GB"/>
        </w:rPr>
        <w:t xml:space="preserve"> / </w:t>
      </w:r>
      <w:r w:rsidRPr="001F2AB6">
        <w:rPr>
          <w:rFonts w:ascii="Arial" w:eastAsia="Times New Roman" w:hAnsi="Arial" w:cs="Arial"/>
          <w:sz w:val="28"/>
          <w:szCs w:val="28"/>
          <w:lang w:eastAsia="en-GB"/>
        </w:rPr>
        <w:t xml:space="preserve">Pray  </w:t>
      </w:r>
    </w:p>
    <w:p w14:paraId="36B576AB" w14:textId="77777777" w:rsidR="00E5063D" w:rsidRPr="00E5063D" w:rsidRDefault="00E5063D" w:rsidP="001F2AB6">
      <w:pPr>
        <w:spacing w:after="0" w:line="240" w:lineRule="auto"/>
        <w:rPr>
          <w:rFonts w:ascii="Arial" w:eastAsia="Times New Roman" w:hAnsi="Arial" w:cs="Arial"/>
          <w:sz w:val="16"/>
          <w:szCs w:val="16"/>
          <w:lang w:eastAsia="en-GB"/>
        </w:rPr>
      </w:pPr>
    </w:p>
    <w:p w14:paraId="556D5C3D" w14:textId="23096229" w:rsidR="00947FDA" w:rsidRDefault="00947FDA" w:rsidP="001F2AB6">
      <w:pPr>
        <w:pStyle w:val="NormalWeb"/>
        <w:spacing w:before="0" w:beforeAutospacing="0" w:after="0" w:afterAutospacing="0"/>
        <w:rPr>
          <w:rFonts w:ascii="Arial" w:hAnsi="Arial" w:cs="Arial"/>
          <w:b/>
          <w:bCs/>
          <w:color w:val="385623" w:themeColor="accent6" w:themeShade="80"/>
          <w:sz w:val="28"/>
          <w:szCs w:val="28"/>
        </w:rPr>
      </w:pPr>
      <w:r>
        <w:rPr>
          <w:rFonts w:ascii="Arial" w:hAnsi="Arial" w:cs="Arial"/>
          <w:b/>
          <w:bCs/>
          <w:color w:val="385623" w:themeColor="accent6" w:themeShade="80"/>
          <w:sz w:val="28"/>
          <w:szCs w:val="28"/>
        </w:rPr>
        <w:lastRenderedPageBreak/>
        <w:t>Luke 18</w:t>
      </w:r>
    </w:p>
    <w:p w14:paraId="1D5887BB" w14:textId="4B9605E7" w:rsidR="001F2AB6" w:rsidRPr="001F2AB6" w:rsidRDefault="000C33B3" w:rsidP="001F2AB6">
      <w:pPr>
        <w:pStyle w:val="NormalWeb"/>
        <w:spacing w:before="0" w:beforeAutospacing="0" w:after="0" w:afterAutospacing="0"/>
        <w:rPr>
          <w:rFonts w:ascii="Arial" w:hAnsi="Arial" w:cs="Arial"/>
          <w:b/>
          <w:bCs/>
          <w:color w:val="385623" w:themeColor="accent6" w:themeShade="80"/>
          <w:sz w:val="28"/>
          <w:szCs w:val="28"/>
        </w:rPr>
      </w:pPr>
      <w:r w:rsidRPr="001F2AB6">
        <w:rPr>
          <w:rFonts w:ascii="Arial" w:hAnsi="Arial" w:cs="Arial"/>
          <w:b/>
          <w:bCs/>
          <w:color w:val="385623" w:themeColor="accent6" w:themeShade="80"/>
          <w:sz w:val="28"/>
          <w:szCs w:val="28"/>
        </w:rPr>
        <w:t xml:space="preserve"> </w:t>
      </w:r>
      <w:r w:rsidR="001F2AB6" w:rsidRPr="001F2AB6">
        <w:rPr>
          <w:rFonts w:ascii="Arial" w:hAnsi="Arial" w:cs="Arial"/>
          <w:b/>
          <w:bCs/>
          <w:color w:val="385623" w:themeColor="accent6" w:themeShade="80"/>
          <w:sz w:val="28"/>
          <w:szCs w:val="28"/>
          <w:vertAlign w:val="superscript"/>
        </w:rPr>
        <w:t>9 </w:t>
      </w:r>
      <w:r w:rsidR="001F2AB6" w:rsidRPr="001F2AB6">
        <w:rPr>
          <w:rFonts w:ascii="Arial" w:hAnsi="Arial" w:cs="Arial"/>
          <w:b/>
          <w:bCs/>
          <w:color w:val="385623" w:themeColor="accent6" w:themeShade="80"/>
          <w:sz w:val="28"/>
          <w:szCs w:val="28"/>
        </w:rPr>
        <w:t xml:space="preserve">To some who were confident of their own righteousness and looked down on everyone else, Jesus told this parable: </w:t>
      </w:r>
      <w:r w:rsidR="001F2AB6" w:rsidRPr="001F2AB6">
        <w:rPr>
          <w:rFonts w:ascii="Arial" w:hAnsi="Arial" w:cs="Arial"/>
          <w:b/>
          <w:bCs/>
          <w:color w:val="385623" w:themeColor="accent6" w:themeShade="80"/>
          <w:sz w:val="28"/>
          <w:szCs w:val="28"/>
          <w:vertAlign w:val="superscript"/>
        </w:rPr>
        <w:t>10 </w:t>
      </w:r>
      <w:r w:rsidR="001F2AB6" w:rsidRPr="001F2AB6">
        <w:rPr>
          <w:rFonts w:ascii="Arial" w:hAnsi="Arial" w:cs="Arial"/>
          <w:b/>
          <w:bCs/>
          <w:color w:val="385623" w:themeColor="accent6" w:themeShade="80"/>
          <w:sz w:val="28"/>
          <w:szCs w:val="28"/>
        </w:rPr>
        <w:t xml:space="preserve">‘Two men went up to the temple to pray, one a Pharisee and the other a tax collector. </w:t>
      </w:r>
      <w:r w:rsidR="001F2AB6" w:rsidRPr="001F2AB6">
        <w:rPr>
          <w:rFonts w:ascii="Arial" w:hAnsi="Arial" w:cs="Arial"/>
          <w:b/>
          <w:bCs/>
          <w:color w:val="385623" w:themeColor="accent6" w:themeShade="80"/>
          <w:sz w:val="28"/>
          <w:szCs w:val="28"/>
          <w:vertAlign w:val="superscript"/>
        </w:rPr>
        <w:t>11 </w:t>
      </w:r>
      <w:r w:rsidR="001F2AB6" w:rsidRPr="001F2AB6">
        <w:rPr>
          <w:rFonts w:ascii="Arial" w:hAnsi="Arial" w:cs="Arial"/>
          <w:b/>
          <w:bCs/>
          <w:color w:val="385623" w:themeColor="accent6" w:themeShade="80"/>
          <w:sz w:val="28"/>
          <w:szCs w:val="28"/>
        </w:rPr>
        <w:t xml:space="preserve">The Pharisee stood by himself and prayed: “God, I thank you that I am not like other people – robbers, evildoers, adulterers – or even like this tax collector. </w:t>
      </w:r>
      <w:r w:rsidR="001F2AB6" w:rsidRPr="001F2AB6">
        <w:rPr>
          <w:rFonts w:ascii="Arial" w:hAnsi="Arial" w:cs="Arial"/>
          <w:b/>
          <w:bCs/>
          <w:color w:val="385623" w:themeColor="accent6" w:themeShade="80"/>
          <w:sz w:val="28"/>
          <w:szCs w:val="28"/>
          <w:vertAlign w:val="superscript"/>
        </w:rPr>
        <w:t>12 </w:t>
      </w:r>
      <w:r w:rsidR="001F2AB6" w:rsidRPr="001F2AB6">
        <w:rPr>
          <w:rFonts w:ascii="Arial" w:hAnsi="Arial" w:cs="Arial"/>
          <w:b/>
          <w:bCs/>
          <w:color w:val="385623" w:themeColor="accent6" w:themeShade="80"/>
          <w:sz w:val="28"/>
          <w:szCs w:val="28"/>
        </w:rPr>
        <w:t>I fast twice a week and give a tenth of all I get.”</w:t>
      </w:r>
    </w:p>
    <w:p w14:paraId="685BCF1F" w14:textId="77777777" w:rsidR="001F2AB6" w:rsidRPr="001F2AB6" w:rsidRDefault="001F2AB6" w:rsidP="001F2AB6">
      <w:pPr>
        <w:spacing w:after="0" w:line="240" w:lineRule="auto"/>
        <w:rPr>
          <w:rFonts w:ascii="Arial" w:eastAsia="Times New Roman" w:hAnsi="Arial" w:cs="Arial"/>
          <w:b/>
          <w:bCs/>
          <w:color w:val="385623" w:themeColor="accent6" w:themeShade="80"/>
          <w:sz w:val="28"/>
          <w:szCs w:val="28"/>
          <w:lang w:eastAsia="en-GB"/>
        </w:rPr>
      </w:pPr>
      <w:r w:rsidRPr="001F2AB6">
        <w:rPr>
          <w:rFonts w:ascii="Arial" w:eastAsia="Times New Roman" w:hAnsi="Arial" w:cs="Arial"/>
          <w:b/>
          <w:bCs/>
          <w:color w:val="385623" w:themeColor="accent6" w:themeShade="80"/>
          <w:sz w:val="28"/>
          <w:szCs w:val="28"/>
          <w:vertAlign w:val="superscript"/>
          <w:lang w:eastAsia="en-GB"/>
        </w:rPr>
        <w:t>13 </w:t>
      </w:r>
      <w:r w:rsidRPr="001F2AB6">
        <w:rPr>
          <w:rFonts w:ascii="Arial" w:eastAsia="Times New Roman" w:hAnsi="Arial" w:cs="Arial"/>
          <w:b/>
          <w:bCs/>
          <w:color w:val="385623" w:themeColor="accent6" w:themeShade="80"/>
          <w:sz w:val="28"/>
          <w:szCs w:val="28"/>
          <w:lang w:eastAsia="en-GB"/>
        </w:rPr>
        <w:t>‘But the tax collector stood at a distance. He would not even look up to heaven, but beat his breast and said, “God, have mercy on me, a sinner.”</w:t>
      </w:r>
    </w:p>
    <w:p w14:paraId="2525CF53" w14:textId="77777777" w:rsidR="001F2AB6" w:rsidRPr="001F2AB6" w:rsidRDefault="001F2AB6" w:rsidP="001F2AB6">
      <w:pPr>
        <w:spacing w:after="0" w:line="240" w:lineRule="auto"/>
        <w:rPr>
          <w:rFonts w:ascii="Arial" w:eastAsia="Times New Roman" w:hAnsi="Arial" w:cs="Arial"/>
          <w:b/>
          <w:bCs/>
          <w:color w:val="385623" w:themeColor="accent6" w:themeShade="80"/>
          <w:sz w:val="28"/>
          <w:szCs w:val="28"/>
          <w:lang w:eastAsia="en-GB"/>
        </w:rPr>
      </w:pPr>
      <w:r w:rsidRPr="001F2AB6">
        <w:rPr>
          <w:rFonts w:ascii="Arial" w:eastAsia="Times New Roman" w:hAnsi="Arial" w:cs="Arial"/>
          <w:b/>
          <w:bCs/>
          <w:color w:val="385623" w:themeColor="accent6" w:themeShade="80"/>
          <w:sz w:val="28"/>
          <w:szCs w:val="28"/>
          <w:vertAlign w:val="superscript"/>
          <w:lang w:eastAsia="en-GB"/>
        </w:rPr>
        <w:t>14 </w:t>
      </w:r>
      <w:r w:rsidRPr="001F2AB6">
        <w:rPr>
          <w:rFonts w:ascii="Arial" w:eastAsia="Times New Roman" w:hAnsi="Arial" w:cs="Arial"/>
          <w:b/>
          <w:bCs/>
          <w:color w:val="385623" w:themeColor="accent6" w:themeShade="80"/>
          <w:sz w:val="28"/>
          <w:szCs w:val="28"/>
          <w:lang w:eastAsia="en-GB"/>
        </w:rPr>
        <w:t>‘I tell you that this man, rather than the other, went home justified before God. For all those who exalt themselves will be humbled, and those who humble themselves will be exalted.’</w:t>
      </w:r>
    </w:p>
    <w:p w14:paraId="3FA7B1C5" w14:textId="7A7E58A8" w:rsidR="000C33B3" w:rsidRDefault="000C33B3" w:rsidP="00571D32">
      <w:pPr>
        <w:spacing w:after="0" w:line="240" w:lineRule="auto"/>
        <w:rPr>
          <w:rFonts w:ascii="Arial" w:hAnsi="Arial" w:cs="Arial"/>
          <w:sz w:val="28"/>
          <w:szCs w:val="28"/>
        </w:rPr>
      </w:pPr>
    </w:p>
    <w:p w14:paraId="08E28BF0" w14:textId="77777777" w:rsidR="004E7A9C" w:rsidRPr="004E7A9C" w:rsidRDefault="004E7A9C" w:rsidP="004E7A9C">
      <w:pPr>
        <w:spacing w:after="0" w:line="240" w:lineRule="auto"/>
        <w:rPr>
          <w:rFonts w:ascii="Arial" w:hAnsi="Arial" w:cs="Arial"/>
          <w:sz w:val="28"/>
          <w:szCs w:val="28"/>
        </w:rPr>
      </w:pPr>
      <w:r w:rsidRPr="004E7A9C">
        <w:rPr>
          <w:rFonts w:ascii="Arial" w:hAnsi="Arial" w:cs="Arial"/>
          <w:b/>
          <w:bCs/>
          <w:sz w:val="28"/>
          <w:szCs w:val="28"/>
          <w:vertAlign w:val="superscript"/>
          <w:lang w:val="en-US"/>
        </w:rPr>
        <w:t>15 </w:t>
      </w:r>
      <w:r w:rsidRPr="004E7A9C">
        <w:rPr>
          <w:rFonts w:ascii="Arial" w:hAnsi="Arial" w:cs="Arial"/>
          <w:b/>
          <w:bCs/>
          <w:sz w:val="28"/>
          <w:szCs w:val="28"/>
          <w:lang w:val="en-US"/>
        </w:rPr>
        <w:t xml:space="preserve">People were also bringing babies to Jesus for him to place his hands on them. When the disciples saw this, they rebuked them. </w:t>
      </w:r>
      <w:r w:rsidRPr="004E7A9C">
        <w:rPr>
          <w:rFonts w:ascii="Arial" w:hAnsi="Arial" w:cs="Arial"/>
          <w:b/>
          <w:bCs/>
          <w:sz w:val="28"/>
          <w:szCs w:val="28"/>
          <w:vertAlign w:val="superscript"/>
          <w:lang w:val="en-US"/>
        </w:rPr>
        <w:t>16 </w:t>
      </w:r>
      <w:r w:rsidRPr="004E7A9C">
        <w:rPr>
          <w:rFonts w:ascii="Arial" w:hAnsi="Arial" w:cs="Arial"/>
          <w:b/>
          <w:bCs/>
          <w:sz w:val="28"/>
          <w:szCs w:val="28"/>
          <w:lang w:val="en-US"/>
        </w:rPr>
        <w:t xml:space="preserve">But Jesus called the children to him and said, ‘Let the little children come to me, and do not hinder them, for the kingdom of God belongs to such as these. </w:t>
      </w:r>
      <w:r w:rsidRPr="004E7A9C">
        <w:rPr>
          <w:rFonts w:ascii="Arial" w:hAnsi="Arial" w:cs="Arial"/>
          <w:b/>
          <w:bCs/>
          <w:sz w:val="28"/>
          <w:szCs w:val="28"/>
          <w:vertAlign w:val="superscript"/>
          <w:lang w:val="en-US"/>
        </w:rPr>
        <w:t>17 </w:t>
      </w:r>
      <w:r w:rsidRPr="004E7A9C">
        <w:rPr>
          <w:rFonts w:ascii="Arial" w:hAnsi="Arial" w:cs="Arial"/>
          <w:b/>
          <w:bCs/>
          <w:sz w:val="28"/>
          <w:szCs w:val="28"/>
          <w:lang w:val="en-US"/>
        </w:rPr>
        <w:t>Truly I tell you, anyone who will not receive the kingdom of God like a little child will never enter it.’</w:t>
      </w:r>
    </w:p>
    <w:p w14:paraId="5C1C24A2" w14:textId="3EB64194" w:rsidR="004E7A9C" w:rsidRDefault="004E7A9C" w:rsidP="00571D32">
      <w:pPr>
        <w:spacing w:after="0" w:line="240" w:lineRule="auto"/>
        <w:rPr>
          <w:rFonts w:ascii="Arial" w:hAnsi="Arial" w:cs="Arial"/>
          <w:sz w:val="28"/>
          <w:szCs w:val="28"/>
        </w:rPr>
      </w:pPr>
    </w:p>
    <w:p w14:paraId="70FEA5BA" w14:textId="7428BE0A" w:rsidR="004E7A9C" w:rsidRDefault="004E7A9C" w:rsidP="00571D32">
      <w:pPr>
        <w:spacing w:after="0" w:line="240" w:lineRule="auto"/>
        <w:rPr>
          <w:rFonts w:ascii="Arial" w:hAnsi="Arial" w:cs="Arial"/>
          <w:sz w:val="28"/>
          <w:szCs w:val="28"/>
        </w:rPr>
      </w:pPr>
    </w:p>
    <w:p w14:paraId="5A0F6E02" w14:textId="77777777" w:rsidR="004E7A9C" w:rsidRDefault="004E7A9C" w:rsidP="00571D32">
      <w:pPr>
        <w:spacing w:after="0" w:line="240" w:lineRule="auto"/>
        <w:rPr>
          <w:rFonts w:ascii="Arial" w:hAnsi="Arial" w:cs="Arial"/>
          <w:sz w:val="28"/>
          <w:szCs w:val="28"/>
        </w:rPr>
      </w:pPr>
    </w:p>
    <w:p w14:paraId="57F6823D" w14:textId="6DF9FB68" w:rsidR="004E745C" w:rsidRDefault="004E745C" w:rsidP="00571D32">
      <w:pPr>
        <w:spacing w:after="0" w:line="240" w:lineRule="auto"/>
        <w:rPr>
          <w:rFonts w:ascii="Arial" w:hAnsi="Arial" w:cs="Arial"/>
          <w:sz w:val="28"/>
          <w:szCs w:val="28"/>
        </w:rPr>
      </w:pPr>
    </w:p>
    <w:p w14:paraId="3E3AECC7" w14:textId="77777777" w:rsidR="00947FDA" w:rsidRPr="00947FDA" w:rsidRDefault="00947FDA" w:rsidP="00947FDA">
      <w:pPr>
        <w:spacing w:after="0" w:line="240" w:lineRule="auto"/>
        <w:rPr>
          <w:rFonts w:ascii="Arial" w:hAnsi="Arial" w:cs="Arial"/>
          <w:b/>
          <w:bCs/>
          <w:color w:val="385623" w:themeColor="accent6" w:themeShade="80"/>
          <w:sz w:val="28"/>
          <w:szCs w:val="28"/>
        </w:rPr>
      </w:pPr>
      <w:r w:rsidRPr="00947FDA">
        <w:rPr>
          <w:rFonts w:ascii="Arial" w:hAnsi="Arial" w:cs="Arial"/>
          <w:b/>
          <w:bCs/>
          <w:color w:val="385623" w:themeColor="accent6" w:themeShade="80"/>
          <w:sz w:val="28"/>
          <w:szCs w:val="28"/>
        </w:rPr>
        <w:t>1 John 1</w:t>
      </w:r>
    </w:p>
    <w:p w14:paraId="2691542C" w14:textId="3D62FA3D" w:rsidR="00947FDA" w:rsidRPr="00947FDA" w:rsidRDefault="00947FDA" w:rsidP="00947FDA">
      <w:pPr>
        <w:spacing w:after="0" w:line="240" w:lineRule="auto"/>
        <w:rPr>
          <w:rFonts w:ascii="Arial" w:hAnsi="Arial" w:cs="Arial"/>
          <w:b/>
          <w:bCs/>
          <w:color w:val="385623" w:themeColor="accent6" w:themeShade="80"/>
          <w:sz w:val="28"/>
          <w:szCs w:val="28"/>
        </w:rPr>
      </w:pPr>
      <w:r w:rsidRPr="00947FDA">
        <w:rPr>
          <w:rStyle w:val="text"/>
          <w:rFonts w:ascii="Arial" w:hAnsi="Arial" w:cs="Arial"/>
          <w:b/>
          <w:bCs/>
          <w:color w:val="385623" w:themeColor="accent6" w:themeShade="80"/>
          <w:sz w:val="28"/>
          <w:szCs w:val="28"/>
          <w:vertAlign w:val="superscript"/>
        </w:rPr>
        <w:t>5 </w:t>
      </w:r>
      <w:r w:rsidRPr="00947FDA">
        <w:rPr>
          <w:rStyle w:val="text"/>
          <w:rFonts w:ascii="Arial" w:hAnsi="Arial" w:cs="Arial"/>
          <w:b/>
          <w:bCs/>
          <w:color w:val="385623" w:themeColor="accent6" w:themeShade="80"/>
          <w:sz w:val="28"/>
          <w:szCs w:val="28"/>
        </w:rPr>
        <w:t xml:space="preserve">This is the message we have heard from him and declare to you: God is light; in him there is no darkness at all. </w:t>
      </w:r>
      <w:r w:rsidRPr="00947FDA">
        <w:rPr>
          <w:rStyle w:val="text"/>
          <w:rFonts w:ascii="Arial" w:hAnsi="Arial" w:cs="Arial"/>
          <w:b/>
          <w:bCs/>
          <w:color w:val="385623" w:themeColor="accent6" w:themeShade="80"/>
          <w:sz w:val="28"/>
          <w:szCs w:val="28"/>
          <w:vertAlign w:val="superscript"/>
        </w:rPr>
        <w:t>6 </w:t>
      </w:r>
      <w:r w:rsidRPr="00947FDA">
        <w:rPr>
          <w:rStyle w:val="text"/>
          <w:rFonts w:ascii="Arial" w:hAnsi="Arial" w:cs="Arial"/>
          <w:b/>
          <w:bCs/>
          <w:color w:val="385623" w:themeColor="accent6" w:themeShade="80"/>
          <w:sz w:val="28"/>
          <w:szCs w:val="28"/>
        </w:rPr>
        <w:t xml:space="preserve">If we claim to have fellowship with him and yet walk in the darkness, we lie and do not live out the truth. </w:t>
      </w:r>
      <w:r w:rsidRPr="00947FDA">
        <w:rPr>
          <w:rStyle w:val="text"/>
          <w:rFonts w:ascii="Arial" w:hAnsi="Arial" w:cs="Arial"/>
          <w:b/>
          <w:bCs/>
          <w:color w:val="385623" w:themeColor="accent6" w:themeShade="80"/>
          <w:sz w:val="28"/>
          <w:szCs w:val="28"/>
          <w:vertAlign w:val="superscript"/>
        </w:rPr>
        <w:t>7 </w:t>
      </w:r>
      <w:r w:rsidRPr="00947FDA">
        <w:rPr>
          <w:rStyle w:val="text"/>
          <w:rFonts w:ascii="Arial" w:hAnsi="Arial" w:cs="Arial"/>
          <w:b/>
          <w:bCs/>
          <w:color w:val="385623" w:themeColor="accent6" w:themeShade="80"/>
          <w:sz w:val="28"/>
          <w:szCs w:val="28"/>
        </w:rPr>
        <w:t>But if we walk in the light, as he is in the light, we have fellowship with one another, and the blood of Jesus, his Son, purifies us from all sin.</w:t>
      </w:r>
      <w:r>
        <w:rPr>
          <w:rStyle w:val="text"/>
          <w:rFonts w:ascii="Arial" w:hAnsi="Arial" w:cs="Arial"/>
          <w:b/>
          <w:bCs/>
          <w:color w:val="385623" w:themeColor="accent6" w:themeShade="80"/>
          <w:sz w:val="28"/>
          <w:szCs w:val="28"/>
        </w:rPr>
        <w:t xml:space="preserve"> </w:t>
      </w:r>
      <w:r w:rsidRPr="00947FDA">
        <w:rPr>
          <w:rStyle w:val="text"/>
          <w:rFonts w:ascii="Arial" w:hAnsi="Arial" w:cs="Arial"/>
          <w:b/>
          <w:bCs/>
          <w:color w:val="385623" w:themeColor="accent6" w:themeShade="80"/>
          <w:sz w:val="28"/>
          <w:szCs w:val="28"/>
          <w:vertAlign w:val="superscript"/>
        </w:rPr>
        <w:t>8 </w:t>
      </w:r>
      <w:r w:rsidRPr="00947FDA">
        <w:rPr>
          <w:rStyle w:val="text"/>
          <w:rFonts w:ascii="Arial" w:hAnsi="Arial" w:cs="Arial"/>
          <w:b/>
          <w:bCs/>
          <w:color w:val="385623" w:themeColor="accent6" w:themeShade="80"/>
          <w:sz w:val="28"/>
          <w:szCs w:val="28"/>
        </w:rPr>
        <w:t xml:space="preserve">If we claim to be without sin, we deceive ourselves and the truth is not in us. </w:t>
      </w:r>
      <w:r w:rsidRPr="00947FDA">
        <w:rPr>
          <w:rStyle w:val="text"/>
          <w:rFonts w:ascii="Arial" w:hAnsi="Arial" w:cs="Arial"/>
          <w:b/>
          <w:bCs/>
          <w:color w:val="385623" w:themeColor="accent6" w:themeShade="80"/>
          <w:sz w:val="28"/>
          <w:szCs w:val="28"/>
          <w:vertAlign w:val="superscript"/>
        </w:rPr>
        <w:t>9 </w:t>
      </w:r>
      <w:r w:rsidRPr="00947FDA">
        <w:rPr>
          <w:rStyle w:val="text"/>
          <w:rFonts w:ascii="Arial" w:hAnsi="Arial" w:cs="Arial"/>
          <w:b/>
          <w:bCs/>
          <w:color w:val="385623" w:themeColor="accent6" w:themeShade="80"/>
          <w:sz w:val="28"/>
          <w:szCs w:val="28"/>
        </w:rPr>
        <w:t xml:space="preserve">If we confess our sins, he is faithful and just and will forgive us our sins and purify us from all unrighteousness. </w:t>
      </w:r>
      <w:r w:rsidRPr="00947FDA">
        <w:rPr>
          <w:rStyle w:val="text"/>
          <w:rFonts w:ascii="Arial" w:hAnsi="Arial" w:cs="Arial"/>
          <w:b/>
          <w:bCs/>
          <w:color w:val="385623" w:themeColor="accent6" w:themeShade="80"/>
          <w:sz w:val="28"/>
          <w:szCs w:val="28"/>
          <w:vertAlign w:val="superscript"/>
        </w:rPr>
        <w:t>10 </w:t>
      </w:r>
      <w:r w:rsidRPr="00947FDA">
        <w:rPr>
          <w:rStyle w:val="text"/>
          <w:rFonts w:ascii="Arial" w:hAnsi="Arial" w:cs="Arial"/>
          <w:b/>
          <w:bCs/>
          <w:color w:val="385623" w:themeColor="accent6" w:themeShade="80"/>
          <w:sz w:val="28"/>
          <w:szCs w:val="28"/>
        </w:rPr>
        <w:t>If we claim we have not sinned, we make him out to be a liar and his word is not in us.</w:t>
      </w:r>
    </w:p>
    <w:p w14:paraId="040E007E" w14:textId="1926DCD1" w:rsidR="00947FDA" w:rsidRPr="00947FDA" w:rsidRDefault="00947FDA" w:rsidP="00947FDA">
      <w:pPr>
        <w:spacing w:after="0" w:line="240" w:lineRule="auto"/>
        <w:rPr>
          <w:rFonts w:ascii="Arial" w:hAnsi="Arial" w:cs="Arial"/>
          <w:b/>
          <w:bCs/>
          <w:color w:val="385623" w:themeColor="accent6" w:themeShade="80"/>
          <w:sz w:val="28"/>
          <w:szCs w:val="28"/>
        </w:rPr>
      </w:pPr>
    </w:p>
    <w:p w14:paraId="02F1EB90" w14:textId="15E6982E" w:rsidR="00947FDA" w:rsidRPr="00947FDA" w:rsidRDefault="00947FDA" w:rsidP="00947FDA">
      <w:pPr>
        <w:spacing w:after="0" w:line="240" w:lineRule="auto"/>
        <w:rPr>
          <w:rFonts w:ascii="Arial" w:hAnsi="Arial" w:cs="Arial"/>
          <w:b/>
          <w:bCs/>
          <w:color w:val="385623" w:themeColor="accent6" w:themeShade="80"/>
          <w:sz w:val="28"/>
          <w:szCs w:val="28"/>
        </w:rPr>
      </w:pPr>
    </w:p>
    <w:sectPr w:rsidR="00947FDA" w:rsidRPr="00947FD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0660" w14:textId="77777777" w:rsidR="005D5CA6" w:rsidRDefault="005D5CA6" w:rsidP="00771DBB">
      <w:pPr>
        <w:spacing w:after="0" w:line="240" w:lineRule="auto"/>
      </w:pPr>
      <w:r>
        <w:separator/>
      </w:r>
    </w:p>
  </w:endnote>
  <w:endnote w:type="continuationSeparator" w:id="0">
    <w:p w14:paraId="25667484" w14:textId="77777777" w:rsidR="005D5CA6" w:rsidRDefault="005D5CA6" w:rsidP="0077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671932"/>
      <w:docPartObj>
        <w:docPartGallery w:val="Page Numbers (Bottom of Page)"/>
        <w:docPartUnique/>
      </w:docPartObj>
    </w:sdtPr>
    <w:sdtEndPr>
      <w:rPr>
        <w:rFonts w:ascii="Arial" w:hAnsi="Arial" w:cs="Arial"/>
        <w:b/>
        <w:bCs/>
        <w:noProof/>
        <w:sz w:val="24"/>
        <w:szCs w:val="24"/>
      </w:rPr>
    </w:sdtEndPr>
    <w:sdtContent>
      <w:p w14:paraId="536AB14C" w14:textId="610FC80F" w:rsidR="001F2AB6" w:rsidRPr="00771DBB" w:rsidRDefault="001F2AB6">
        <w:pPr>
          <w:pStyle w:val="Footer"/>
          <w:jc w:val="right"/>
          <w:rPr>
            <w:rFonts w:ascii="Arial" w:hAnsi="Arial" w:cs="Arial"/>
            <w:b/>
            <w:bCs/>
            <w:sz w:val="24"/>
            <w:szCs w:val="24"/>
          </w:rPr>
        </w:pPr>
        <w:r w:rsidRPr="00771DBB">
          <w:rPr>
            <w:rFonts w:ascii="Arial" w:hAnsi="Arial" w:cs="Arial"/>
            <w:b/>
            <w:bCs/>
            <w:sz w:val="24"/>
            <w:szCs w:val="24"/>
          </w:rPr>
          <w:fldChar w:fldCharType="begin"/>
        </w:r>
        <w:r w:rsidRPr="00771DBB">
          <w:rPr>
            <w:rFonts w:ascii="Arial" w:hAnsi="Arial" w:cs="Arial"/>
            <w:b/>
            <w:bCs/>
            <w:sz w:val="24"/>
            <w:szCs w:val="24"/>
          </w:rPr>
          <w:instrText xml:space="preserve"> PAGE   \* MERGEFORMAT </w:instrText>
        </w:r>
        <w:r w:rsidRPr="00771DBB">
          <w:rPr>
            <w:rFonts w:ascii="Arial" w:hAnsi="Arial" w:cs="Arial"/>
            <w:b/>
            <w:bCs/>
            <w:sz w:val="24"/>
            <w:szCs w:val="24"/>
          </w:rPr>
          <w:fldChar w:fldCharType="separate"/>
        </w:r>
        <w:r w:rsidRPr="00771DBB">
          <w:rPr>
            <w:rFonts w:ascii="Arial" w:hAnsi="Arial" w:cs="Arial"/>
            <w:b/>
            <w:bCs/>
            <w:noProof/>
            <w:sz w:val="24"/>
            <w:szCs w:val="24"/>
          </w:rPr>
          <w:t>2</w:t>
        </w:r>
        <w:r w:rsidRPr="00771DBB">
          <w:rPr>
            <w:rFonts w:ascii="Arial" w:hAnsi="Arial" w:cs="Arial"/>
            <w:b/>
            <w:bCs/>
            <w:noProof/>
            <w:sz w:val="24"/>
            <w:szCs w:val="24"/>
          </w:rPr>
          <w:fldChar w:fldCharType="end"/>
        </w:r>
      </w:p>
    </w:sdtContent>
  </w:sdt>
  <w:p w14:paraId="5C07A4FE" w14:textId="77777777" w:rsidR="001F2AB6" w:rsidRDefault="001F2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9AB90" w14:textId="77777777" w:rsidR="005D5CA6" w:rsidRDefault="005D5CA6" w:rsidP="00771DBB">
      <w:pPr>
        <w:spacing w:after="0" w:line="240" w:lineRule="auto"/>
      </w:pPr>
      <w:r>
        <w:separator/>
      </w:r>
    </w:p>
  </w:footnote>
  <w:footnote w:type="continuationSeparator" w:id="0">
    <w:p w14:paraId="4AAD4231" w14:textId="77777777" w:rsidR="005D5CA6" w:rsidRDefault="005D5CA6" w:rsidP="0077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4904" w14:textId="4D3B10A2" w:rsidR="001F2AB6" w:rsidRPr="00771DBB" w:rsidRDefault="00947FDA">
    <w:pPr>
      <w:pStyle w:val="Header"/>
      <w:rPr>
        <w:rFonts w:ascii="Arial" w:hAnsi="Arial" w:cs="Arial"/>
        <w:b/>
        <w:bCs/>
        <w:sz w:val="24"/>
        <w:szCs w:val="24"/>
        <w:lang w:val="en-US"/>
      </w:rPr>
    </w:pPr>
    <w:r>
      <w:rPr>
        <w:rFonts w:ascii="Arial" w:hAnsi="Arial" w:cs="Arial"/>
        <w:b/>
        <w:bCs/>
        <w:sz w:val="24"/>
        <w:szCs w:val="24"/>
        <w:lang w:val="en-US"/>
      </w:rPr>
      <w:t xml:space="preserve">Tax collector and the Pharisee                                   </w:t>
    </w:r>
    <w:r>
      <w:rPr>
        <w:rFonts w:ascii="Arial" w:hAnsi="Arial" w:cs="Arial"/>
        <w:b/>
        <w:bCs/>
        <w:sz w:val="24"/>
        <w:szCs w:val="24"/>
        <w:lang w:val="en-US"/>
      </w:rPr>
      <w:tab/>
      <w:t>Luke 18:9-14 / 1 John 1:5-10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57E9"/>
    <w:multiLevelType w:val="hybridMultilevel"/>
    <w:tmpl w:val="3AFE8A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0C"/>
    <w:rsid w:val="00055405"/>
    <w:rsid w:val="000C33B3"/>
    <w:rsid w:val="0013176D"/>
    <w:rsid w:val="001353B3"/>
    <w:rsid w:val="00143FCA"/>
    <w:rsid w:val="001646FB"/>
    <w:rsid w:val="00196C54"/>
    <w:rsid w:val="001F2AB6"/>
    <w:rsid w:val="002461E5"/>
    <w:rsid w:val="002857D8"/>
    <w:rsid w:val="002B68CD"/>
    <w:rsid w:val="002C698B"/>
    <w:rsid w:val="002C7F04"/>
    <w:rsid w:val="00337BBD"/>
    <w:rsid w:val="003C1A65"/>
    <w:rsid w:val="003D2DB5"/>
    <w:rsid w:val="0042104C"/>
    <w:rsid w:val="00467158"/>
    <w:rsid w:val="00483670"/>
    <w:rsid w:val="004B3BEF"/>
    <w:rsid w:val="004E745C"/>
    <w:rsid w:val="004E7A9C"/>
    <w:rsid w:val="00537D21"/>
    <w:rsid w:val="0055340C"/>
    <w:rsid w:val="00563DF2"/>
    <w:rsid w:val="00571D32"/>
    <w:rsid w:val="005D5CA6"/>
    <w:rsid w:val="006C475A"/>
    <w:rsid w:val="0077101C"/>
    <w:rsid w:val="00771DBB"/>
    <w:rsid w:val="007C634E"/>
    <w:rsid w:val="007D335A"/>
    <w:rsid w:val="00800BFF"/>
    <w:rsid w:val="008C0752"/>
    <w:rsid w:val="009118A9"/>
    <w:rsid w:val="00947FDA"/>
    <w:rsid w:val="0095597B"/>
    <w:rsid w:val="009A2BF2"/>
    <w:rsid w:val="009A4090"/>
    <w:rsid w:val="00A2256A"/>
    <w:rsid w:val="00A549EA"/>
    <w:rsid w:val="00A85DBF"/>
    <w:rsid w:val="00AB58F2"/>
    <w:rsid w:val="00AB7718"/>
    <w:rsid w:val="00B11117"/>
    <w:rsid w:val="00B40E98"/>
    <w:rsid w:val="00B44623"/>
    <w:rsid w:val="00BB2C43"/>
    <w:rsid w:val="00BF39F6"/>
    <w:rsid w:val="00C20894"/>
    <w:rsid w:val="00C43C68"/>
    <w:rsid w:val="00C64672"/>
    <w:rsid w:val="00D64275"/>
    <w:rsid w:val="00D80EA3"/>
    <w:rsid w:val="00E5063D"/>
    <w:rsid w:val="00E618C6"/>
    <w:rsid w:val="00E81715"/>
    <w:rsid w:val="00EA151F"/>
    <w:rsid w:val="00EA1EF0"/>
    <w:rsid w:val="00EC0680"/>
    <w:rsid w:val="00EC44DE"/>
    <w:rsid w:val="00EC477A"/>
    <w:rsid w:val="00FD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C03E"/>
  <w15:chartTrackingRefBased/>
  <w15:docId w15:val="{64337367-194F-4E6B-A6C4-AACFDDB1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A9"/>
  </w:style>
  <w:style w:type="paragraph" w:styleId="Heading2">
    <w:name w:val="heading 2"/>
    <w:basedOn w:val="Normal"/>
    <w:link w:val="Heading2Char"/>
    <w:uiPriority w:val="9"/>
    <w:qFormat/>
    <w:rsid w:val="00E817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553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340C"/>
    <w:rPr>
      <w:color w:val="0000FF"/>
      <w:u w:val="single"/>
    </w:rPr>
  </w:style>
  <w:style w:type="paragraph" w:customStyle="1" w:styleId="indent2">
    <w:name w:val="indent2"/>
    <w:basedOn w:val="Normal"/>
    <w:rsid w:val="00553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55340C"/>
  </w:style>
  <w:style w:type="character" w:styleId="Emphasis">
    <w:name w:val="Emphasis"/>
    <w:basedOn w:val="DefaultParagraphFont"/>
    <w:uiPriority w:val="20"/>
    <w:qFormat/>
    <w:rsid w:val="0055340C"/>
    <w:rPr>
      <w:i/>
      <w:iCs/>
    </w:rPr>
  </w:style>
  <w:style w:type="paragraph" w:customStyle="1" w:styleId="indent3">
    <w:name w:val="indent3"/>
    <w:basedOn w:val="Normal"/>
    <w:rsid w:val="00553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71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DBB"/>
  </w:style>
  <w:style w:type="paragraph" w:styleId="Footer">
    <w:name w:val="footer"/>
    <w:basedOn w:val="Normal"/>
    <w:link w:val="FooterChar"/>
    <w:uiPriority w:val="99"/>
    <w:unhideWhenUsed/>
    <w:rsid w:val="00771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DBB"/>
  </w:style>
  <w:style w:type="character" w:customStyle="1" w:styleId="text">
    <w:name w:val="text"/>
    <w:basedOn w:val="DefaultParagraphFont"/>
    <w:rsid w:val="00771DBB"/>
  </w:style>
  <w:style w:type="character" w:customStyle="1" w:styleId="woj">
    <w:name w:val="woj"/>
    <w:basedOn w:val="DefaultParagraphFont"/>
    <w:rsid w:val="00771DBB"/>
  </w:style>
  <w:style w:type="character" w:customStyle="1" w:styleId="Heading2Char">
    <w:name w:val="Heading 2 Char"/>
    <w:basedOn w:val="DefaultParagraphFont"/>
    <w:link w:val="Heading2"/>
    <w:uiPriority w:val="9"/>
    <w:rsid w:val="00E81715"/>
    <w:rPr>
      <w:rFonts w:ascii="Times New Roman" w:eastAsia="Times New Roman" w:hAnsi="Times New Roman" w:cs="Times New Roman"/>
      <w:b/>
      <w:bCs/>
      <w:sz w:val="36"/>
      <w:szCs w:val="36"/>
      <w:lang w:eastAsia="en-GB"/>
    </w:rPr>
  </w:style>
  <w:style w:type="paragraph" w:customStyle="1" w:styleId="chapter-2">
    <w:name w:val="chapter-2"/>
    <w:basedOn w:val="Normal"/>
    <w:rsid w:val="00EA1E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890698">
      <w:bodyDiv w:val="1"/>
      <w:marLeft w:val="0"/>
      <w:marRight w:val="0"/>
      <w:marTop w:val="0"/>
      <w:marBottom w:val="0"/>
      <w:divBdr>
        <w:top w:val="none" w:sz="0" w:space="0" w:color="auto"/>
        <w:left w:val="none" w:sz="0" w:space="0" w:color="auto"/>
        <w:bottom w:val="none" w:sz="0" w:space="0" w:color="auto"/>
        <w:right w:val="none" w:sz="0" w:space="0" w:color="auto"/>
      </w:divBdr>
    </w:div>
    <w:div w:id="787119179">
      <w:bodyDiv w:val="1"/>
      <w:marLeft w:val="0"/>
      <w:marRight w:val="0"/>
      <w:marTop w:val="0"/>
      <w:marBottom w:val="0"/>
      <w:divBdr>
        <w:top w:val="none" w:sz="0" w:space="0" w:color="auto"/>
        <w:left w:val="none" w:sz="0" w:space="0" w:color="auto"/>
        <w:bottom w:val="none" w:sz="0" w:space="0" w:color="auto"/>
        <w:right w:val="none" w:sz="0" w:space="0" w:color="auto"/>
      </w:divBdr>
    </w:div>
    <w:div w:id="810055607">
      <w:bodyDiv w:val="1"/>
      <w:marLeft w:val="0"/>
      <w:marRight w:val="0"/>
      <w:marTop w:val="0"/>
      <w:marBottom w:val="0"/>
      <w:divBdr>
        <w:top w:val="none" w:sz="0" w:space="0" w:color="auto"/>
        <w:left w:val="none" w:sz="0" w:space="0" w:color="auto"/>
        <w:bottom w:val="none" w:sz="0" w:space="0" w:color="auto"/>
        <w:right w:val="none" w:sz="0" w:space="0" w:color="auto"/>
      </w:divBdr>
    </w:div>
    <w:div w:id="931744924">
      <w:bodyDiv w:val="1"/>
      <w:marLeft w:val="0"/>
      <w:marRight w:val="0"/>
      <w:marTop w:val="0"/>
      <w:marBottom w:val="0"/>
      <w:divBdr>
        <w:top w:val="none" w:sz="0" w:space="0" w:color="auto"/>
        <w:left w:val="none" w:sz="0" w:space="0" w:color="auto"/>
        <w:bottom w:val="none" w:sz="0" w:space="0" w:color="auto"/>
        <w:right w:val="none" w:sz="0" w:space="0" w:color="auto"/>
      </w:divBdr>
    </w:div>
    <w:div w:id="980158461">
      <w:bodyDiv w:val="1"/>
      <w:marLeft w:val="0"/>
      <w:marRight w:val="0"/>
      <w:marTop w:val="0"/>
      <w:marBottom w:val="0"/>
      <w:divBdr>
        <w:top w:val="none" w:sz="0" w:space="0" w:color="auto"/>
        <w:left w:val="none" w:sz="0" w:space="0" w:color="auto"/>
        <w:bottom w:val="none" w:sz="0" w:space="0" w:color="auto"/>
        <w:right w:val="none" w:sz="0" w:space="0" w:color="auto"/>
      </w:divBdr>
    </w:div>
    <w:div w:id="1587614356">
      <w:bodyDiv w:val="1"/>
      <w:marLeft w:val="0"/>
      <w:marRight w:val="0"/>
      <w:marTop w:val="0"/>
      <w:marBottom w:val="0"/>
      <w:divBdr>
        <w:top w:val="none" w:sz="0" w:space="0" w:color="auto"/>
        <w:left w:val="none" w:sz="0" w:space="0" w:color="auto"/>
        <w:bottom w:val="none" w:sz="0" w:space="0" w:color="auto"/>
        <w:right w:val="none" w:sz="0" w:space="0" w:color="auto"/>
      </w:divBdr>
    </w:div>
    <w:div w:id="1643460196">
      <w:bodyDiv w:val="1"/>
      <w:marLeft w:val="0"/>
      <w:marRight w:val="0"/>
      <w:marTop w:val="0"/>
      <w:marBottom w:val="0"/>
      <w:divBdr>
        <w:top w:val="none" w:sz="0" w:space="0" w:color="auto"/>
        <w:left w:val="none" w:sz="0" w:space="0" w:color="auto"/>
        <w:bottom w:val="none" w:sz="0" w:space="0" w:color="auto"/>
        <w:right w:val="none" w:sz="0" w:space="0" w:color="auto"/>
      </w:divBdr>
    </w:div>
    <w:div w:id="1689067261">
      <w:bodyDiv w:val="1"/>
      <w:marLeft w:val="0"/>
      <w:marRight w:val="0"/>
      <w:marTop w:val="0"/>
      <w:marBottom w:val="0"/>
      <w:divBdr>
        <w:top w:val="none" w:sz="0" w:space="0" w:color="auto"/>
        <w:left w:val="none" w:sz="0" w:space="0" w:color="auto"/>
        <w:bottom w:val="none" w:sz="0" w:space="0" w:color="auto"/>
        <w:right w:val="none" w:sz="0" w:space="0" w:color="auto"/>
      </w:divBdr>
    </w:div>
    <w:div w:id="1709597466">
      <w:bodyDiv w:val="1"/>
      <w:marLeft w:val="0"/>
      <w:marRight w:val="0"/>
      <w:marTop w:val="0"/>
      <w:marBottom w:val="0"/>
      <w:divBdr>
        <w:top w:val="none" w:sz="0" w:space="0" w:color="auto"/>
        <w:left w:val="none" w:sz="0" w:space="0" w:color="auto"/>
        <w:bottom w:val="none" w:sz="0" w:space="0" w:color="auto"/>
        <w:right w:val="none" w:sz="0" w:space="0" w:color="auto"/>
      </w:divBdr>
    </w:div>
    <w:div w:id="1766608491">
      <w:bodyDiv w:val="1"/>
      <w:marLeft w:val="0"/>
      <w:marRight w:val="0"/>
      <w:marTop w:val="0"/>
      <w:marBottom w:val="0"/>
      <w:divBdr>
        <w:top w:val="none" w:sz="0" w:space="0" w:color="auto"/>
        <w:left w:val="none" w:sz="0" w:space="0" w:color="auto"/>
        <w:bottom w:val="none" w:sz="0" w:space="0" w:color="auto"/>
        <w:right w:val="none" w:sz="0" w:space="0" w:color="auto"/>
      </w:divBdr>
    </w:div>
    <w:div w:id="17901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 Galliers</cp:lastModifiedBy>
  <cp:revision>8</cp:revision>
  <cp:lastPrinted>2020-10-24T11:47:00Z</cp:lastPrinted>
  <dcterms:created xsi:type="dcterms:W3CDTF">2020-10-16T12:18:00Z</dcterms:created>
  <dcterms:modified xsi:type="dcterms:W3CDTF">2020-10-24T11:47:00Z</dcterms:modified>
</cp:coreProperties>
</file>